
<file path=[Content_Types].xml><?xml version="1.0" encoding="utf-8"?>
<Types xmlns="http://schemas.openxmlformats.org/package/2006/content-types">
  <Override PartName="/word/theme/themeOverride4.xml" ContentType="application/vnd.openxmlformats-officedocument.themeOverride+xml"/>
  <Override PartName="/word/theme/themeOverride5.xml" ContentType="application/vnd.openxmlformats-officedocument.themeOverride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6.xml" ContentType="application/vnd.openxmlformats-officedocument.themeOverride+xml"/>
  <Override PartName="/word/theme/themeOverride7.xml" ContentType="application/vnd.openxmlformats-officedocument.themeOverrid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46E" w:rsidRDefault="00E4546E" w:rsidP="00E4546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608"/>
        <w:tblW w:w="10632" w:type="dxa"/>
        <w:tblLayout w:type="fixed"/>
        <w:tblLook w:val="01E0"/>
      </w:tblPr>
      <w:tblGrid>
        <w:gridCol w:w="4697"/>
        <w:gridCol w:w="339"/>
        <w:gridCol w:w="1351"/>
        <w:gridCol w:w="4245"/>
      </w:tblGrid>
      <w:tr w:rsidR="001B4C90" w:rsidRPr="0076655C" w:rsidTr="00117A92">
        <w:trPr>
          <w:trHeight w:val="987"/>
        </w:trPr>
        <w:tc>
          <w:tcPr>
            <w:tcW w:w="4697" w:type="dxa"/>
          </w:tcPr>
          <w:p w:rsidR="001B4C90" w:rsidRPr="004311EE" w:rsidRDefault="001B4C90" w:rsidP="00117A92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1EE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</w:t>
            </w:r>
          </w:p>
          <w:p w:rsidR="001B4C90" w:rsidRPr="00974898" w:rsidRDefault="001B4C90" w:rsidP="00117A92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898"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образования </w:t>
            </w:r>
          </w:p>
          <w:p w:rsidR="001B4C90" w:rsidRDefault="001B4C90" w:rsidP="00117A92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898">
              <w:rPr>
                <w:rFonts w:ascii="Times New Roman" w:hAnsi="Times New Roman" w:cs="Times New Roman"/>
                <w:sz w:val="24"/>
                <w:szCs w:val="24"/>
              </w:rPr>
              <w:t>Олекминского</w:t>
            </w:r>
            <w:proofErr w:type="spellEnd"/>
            <w:r w:rsidRPr="00974898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  <w:p w:rsidR="001B4C90" w:rsidRPr="0076655C" w:rsidRDefault="001B4C90" w:rsidP="00117A92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Саха (Якутия)</w:t>
            </w:r>
          </w:p>
        </w:tc>
        <w:tc>
          <w:tcPr>
            <w:tcW w:w="1690" w:type="dxa"/>
            <w:gridSpan w:val="2"/>
          </w:tcPr>
          <w:p w:rsidR="001B4C90" w:rsidRPr="0076655C" w:rsidRDefault="001B4C90" w:rsidP="00117A92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6655C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13335</wp:posOffset>
                  </wp:positionV>
                  <wp:extent cx="560070" cy="765810"/>
                  <wp:effectExtent l="19050" t="0" r="0" b="0"/>
                  <wp:wrapSquare wrapText="bothSides"/>
                  <wp:docPr id="4" name="Рисунок 2" descr="Олекмин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Олекмин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8000" contrast="48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765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45" w:type="dxa"/>
          </w:tcPr>
          <w:p w:rsidR="001B4C90" w:rsidRPr="009404EA" w:rsidRDefault="001B4C90" w:rsidP="00117A92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Саха </w:t>
            </w:r>
            <w:r w:rsidRPr="004311EE">
              <w:rPr>
                <w:rFonts w:ascii="Times New Roman" w:hAnsi="Times New Roman" w:cs="Times New Roman"/>
              </w:rPr>
              <w:t>Ө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 w:rsidRPr="0097489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спүүбүлүкэтин</w:t>
            </w:r>
          </w:p>
          <w:p w:rsidR="001B4C90" w:rsidRPr="00974898" w:rsidRDefault="001B4C90" w:rsidP="00117A92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7489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gramStart"/>
            <w:r w:rsidRPr="0097489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74898">
              <w:rPr>
                <w:rFonts w:ascii="Times New Roman" w:hAnsi="Times New Roman" w:cs="Times New Roman"/>
                <w:sz w:val="24"/>
                <w:szCs w:val="24"/>
              </w:rPr>
              <w:t xml:space="preserve">үөхүмэ </w:t>
            </w:r>
            <w:proofErr w:type="spellStart"/>
            <w:r w:rsidRPr="00974898">
              <w:rPr>
                <w:rFonts w:ascii="Times New Roman" w:hAnsi="Times New Roman" w:cs="Times New Roman"/>
                <w:sz w:val="24"/>
                <w:szCs w:val="24"/>
              </w:rPr>
              <w:t>оройуонун</w:t>
            </w:r>
            <w:proofErr w:type="spellEnd"/>
            <w:r w:rsidRPr="00974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4C90" w:rsidRPr="00974898" w:rsidRDefault="001B4C90" w:rsidP="00117A92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898">
              <w:rPr>
                <w:rFonts w:ascii="Times New Roman" w:hAnsi="Times New Roman" w:cs="Times New Roman"/>
                <w:sz w:val="24"/>
                <w:szCs w:val="24"/>
              </w:rPr>
              <w:t xml:space="preserve">үөрэђин </w:t>
            </w:r>
            <w:proofErr w:type="spellStart"/>
            <w:r w:rsidRPr="00974898">
              <w:rPr>
                <w:rFonts w:ascii="Times New Roman" w:hAnsi="Times New Roman" w:cs="Times New Roman"/>
                <w:sz w:val="24"/>
                <w:szCs w:val="24"/>
              </w:rPr>
              <w:t>салалтата</w:t>
            </w:r>
            <w:proofErr w:type="spellEnd"/>
            <w:r w:rsidRPr="0097489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B4C90" w:rsidRPr="0076655C" w:rsidRDefault="001B4C90" w:rsidP="00117A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казеннай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тэрилтэ</w:t>
            </w:r>
            <w:proofErr w:type="spellEnd"/>
          </w:p>
          <w:p w:rsidR="001B4C90" w:rsidRPr="0076655C" w:rsidRDefault="001B4C90" w:rsidP="00117A9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C90" w:rsidRPr="00426802" w:rsidTr="00117A92">
        <w:trPr>
          <w:trHeight w:val="396"/>
        </w:trPr>
        <w:tc>
          <w:tcPr>
            <w:tcW w:w="10632" w:type="dxa"/>
            <w:gridSpan w:val="4"/>
            <w:tcBorders>
              <w:bottom w:val="single" w:sz="18" w:space="0" w:color="auto"/>
            </w:tcBorders>
          </w:tcPr>
          <w:p w:rsidR="001B4C90" w:rsidRPr="009404EA" w:rsidRDefault="001B4C90" w:rsidP="00117A92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1EE">
              <w:rPr>
                <w:rFonts w:ascii="Times New Roman" w:hAnsi="Times New Roman" w:cs="Times New Roman"/>
                <w:sz w:val="18"/>
                <w:szCs w:val="18"/>
              </w:rPr>
              <w:t xml:space="preserve">ул. 50 лет Победы 73,  г. </w:t>
            </w:r>
            <w:proofErr w:type="spellStart"/>
            <w:r w:rsidRPr="004311EE">
              <w:rPr>
                <w:rFonts w:ascii="Times New Roman" w:hAnsi="Times New Roman" w:cs="Times New Roman"/>
                <w:sz w:val="18"/>
                <w:szCs w:val="18"/>
              </w:rPr>
              <w:t>Олекминск</w:t>
            </w:r>
            <w:proofErr w:type="spellEnd"/>
            <w:r w:rsidRPr="004311EE">
              <w:rPr>
                <w:rFonts w:ascii="Times New Roman" w:hAnsi="Times New Roman" w:cs="Times New Roman"/>
                <w:sz w:val="18"/>
                <w:szCs w:val="18"/>
              </w:rPr>
              <w:t>,  Олекминский район, 678100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  </w:t>
            </w:r>
            <w:r w:rsidRPr="009665DF">
              <w:rPr>
                <w:rFonts w:ascii="Times New Roman" w:hAnsi="Times New Roman" w:cs="Times New Roman"/>
                <w:sz w:val="18"/>
                <w:szCs w:val="18"/>
              </w:rPr>
              <w:t>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л/</w:t>
            </w:r>
            <w:r w:rsidRPr="009665DF">
              <w:rPr>
                <w:rFonts w:ascii="Times New Roman" w:hAnsi="Times New Roman" w:cs="Times New Roman"/>
                <w:sz w:val="18"/>
                <w:szCs w:val="18"/>
              </w:rPr>
              <w:t xml:space="preserve">факс 8(41138) 4-14-08, </w:t>
            </w:r>
          </w:p>
          <w:p w:rsidR="001B4C90" w:rsidRPr="009404EA" w:rsidRDefault="001B4C90" w:rsidP="00117A92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http</w:t>
            </w:r>
            <w:r w:rsidRPr="009404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://</w:t>
            </w:r>
            <w:r w:rsidRPr="009665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9404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="00320FC2">
              <w:fldChar w:fldCharType="begin"/>
            </w:r>
            <w:r w:rsidR="00320FC2" w:rsidRPr="00426802">
              <w:rPr>
                <w:lang w:val="en-US"/>
              </w:rPr>
              <w:instrText>HYPERLINK "mailto:mkuuoou@mail.ru"</w:instrText>
            </w:r>
            <w:r w:rsidR="00320FC2">
              <w:fldChar w:fldCharType="separate"/>
            </w:r>
            <w:r w:rsidRPr="009665DF">
              <w:rPr>
                <w:rStyle w:val="a4"/>
                <w:rFonts w:ascii="Times New Roman" w:hAnsi="Times New Roman" w:cs="Times New Roman"/>
                <w:sz w:val="18"/>
                <w:szCs w:val="18"/>
                <w:lang w:val="de-DE"/>
              </w:rPr>
              <w:t>mkuuoor.ru</w:t>
            </w:r>
            <w:r w:rsidR="00320FC2">
              <w:fldChar w:fldCharType="end"/>
            </w:r>
            <w:r w:rsidRPr="009404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</w:t>
            </w:r>
            <w:r w:rsidRPr="009665DF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E-</w:t>
            </w:r>
            <w:proofErr w:type="spellStart"/>
            <w:r w:rsidRPr="009665DF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mail</w:t>
            </w:r>
            <w:proofErr w:type="spellEnd"/>
            <w:r w:rsidRPr="009665DF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: </w:t>
            </w:r>
            <w:r w:rsidR="00320FC2">
              <w:fldChar w:fldCharType="begin"/>
            </w:r>
            <w:r w:rsidR="00320FC2" w:rsidRPr="00426802">
              <w:rPr>
                <w:lang w:val="en-US"/>
              </w:rPr>
              <w:instrText>HYPERLINK "mailto:mkuuoou@mail.ru"</w:instrText>
            </w:r>
            <w:r w:rsidR="00320FC2">
              <w:fldChar w:fldCharType="separate"/>
            </w:r>
            <w:r w:rsidRPr="009665DF">
              <w:rPr>
                <w:rStyle w:val="a4"/>
                <w:rFonts w:ascii="Times New Roman" w:hAnsi="Times New Roman" w:cs="Times New Roman"/>
                <w:sz w:val="18"/>
                <w:szCs w:val="18"/>
                <w:lang w:val="de-DE"/>
              </w:rPr>
              <w:t>mkuuoor@mail.ru</w:t>
            </w:r>
            <w:r w:rsidR="00320FC2">
              <w:fldChar w:fldCharType="end"/>
            </w:r>
            <w:r w:rsidRPr="009404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1B4C90" w:rsidRPr="007554E6" w:rsidRDefault="001B4C90" w:rsidP="00117A92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C90" w:rsidRPr="00426802" w:rsidTr="00117A92">
        <w:trPr>
          <w:trHeight w:val="1024"/>
        </w:trPr>
        <w:tc>
          <w:tcPr>
            <w:tcW w:w="5036" w:type="dxa"/>
            <w:gridSpan w:val="2"/>
            <w:tcBorders>
              <w:top w:val="single" w:sz="18" w:space="0" w:color="auto"/>
              <w:bottom w:val="nil"/>
            </w:tcBorders>
          </w:tcPr>
          <w:p w:rsidR="001B4C90" w:rsidRPr="000260C0" w:rsidRDefault="001B4C90" w:rsidP="00117A92">
            <w:pPr>
              <w:pStyle w:val="a7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1B4C90" w:rsidRPr="007554E6" w:rsidRDefault="001B4C90" w:rsidP="00117A92">
            <w:pPr>
              <w:pStyle w:val="a7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1B4C90" w:rsidRPr="007554E6" w:rsidRDefault="001B4C90" w:rsidP="00117A92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B4C90" w:rsidRPr="007554E6" w:rsidRDefault="001B4C90" w:rsidP="00117A92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96" w:type="dxa"/>
            <w:gridSpan w:val="2"/>
            <w:tcBorders>
              <w:top w:val="single" w:sz="18" w:space="0" w:color="auto"/>
              <w:bottom w:val="nil"/>
            </w:tcBorders>
          </w:tcPr>
          <w:p w:rsidR="001B4C90" w:rsidRPr="007554E6" w:rsidRDefault="001B4C90" w:rsidP="00117A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B4C90" w:rsidRPr="007554E6" w:rsidRDefault="001B4C90" w:rsidP="001B4C9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B4C90" w:rsidRPr="007554E6" w:rsidRDefault="001B4C90" w:rsidP="00117A92">
            <w:pPr>
              <w:tabs>
                <w:tab w:val="left" w:pos="2024"/>
              </w:tabs>
              <w:rPr>
                <w:lang w:val="en-US"/>
              </w:rPr>
            </w:pPr>
            <w:r w:rsidRPr="007554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</w:t>
            </w:r>
          </w:p>
        </w:tc>
      </w:tr>
    </w:tbl>
    <w:p w:rsidR="001B4C90" w:rsidRPr="007554E6" w:rsidRDefault="001B4C90" w:rsidP="00E4546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B4C90" w:rsidRPr="007554E6" w:rsidRDefault="001B4C90" w:rsidP="00E4546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B4C90" w:rsidRPr="007554E6" w:rsidRDefault="001B4C90" w:rsidP="00E4546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B4C90" w:rsidRPr="007554E6" w:rsidRDefault="001B4C90" w:rsidP="00E4546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B4C90" w:rsidRPr="007554E6" w:rsidRDefault="001B4C90" w:rsidP="00E4546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B4C90" w:rsidRPr="007554E6" w:rsidRDefault="001B4C90" w:rsidP="00E4546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B4C90" w:rsidRPr="007554E6" w:rsidRDefault="001B4C90" w:rsidP="00E4546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4546E" w:rsidRPr="00FC07F0" w:rsidRDefault="001B4C90" w:rsidP="00E4546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554E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E4546E">
        <w:rPr>
          <w:rFonts w:ascii="Times New Roman" w:hAnsi="Times New Roman" w:cs="Times New Roman"/>
          <w:sz w:val="24"/>
          <w:szCs w:val="24"/>
        </w:rPr>
        <w:t>Название р</w:t>
      </w:r>
      <w:r w:rsidR="00E4546E" w:rsidRPr="00FC07F0">
        <w:rPr>
          <w:rFonts w:ascii="Times New Roman" w:hAnsi="Times New Roman" w:cs="Times New Roman"/>
          <w:sz w:val="24"/>
          <w:szCs w:val="24"/>
        </w:rPr>
        <w:t>айон</w:t>
      </w:r>
      <w:r w:rsidR="00E4546E">
        <w:rPr>
          <w:rFonts w:ascii="Times New Roman" w:hAnsi="Times New Roman" w:cs="Times New Roman"/>
          <w:sz w:val="24"/>
          <w:szCs w:val="24"/>
        </w:rPr>
        <w:t xml:space="preserve">а: </w:t>
      </w:r>
      <w:proofErr w:type="spellStart"/>
      <w:r w:rsidR="00E4546E">
        <w:rPr>
          <w:rFonts w:ascii="Times New Roman" w:hAnsi="Times New Roman" w:cs="Times New Roman"/>
          <w:sz w:val="24"/>
          <w:szCs w:val="24"/>
        </w:rPr>
        <w:t>__</w:t>
      </w:r>
      <w:r w:rsidR="000A7B0F">
        <w:rPr>
          <w:rFonts w:ascii="Times New Roman" w:hAnsi="Times New Roman" w:cs="Times New Roman"/>
          <w:sz w:val="24"/>
          <w:szCs w:val="24"/>
        </w:rPr>
        <w:t>Олекминский</w:t>
      </w:r>
      <w:proofErr w:type="spellEnd"/>
      <w:r w:rsidR="004C4A7F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1B4C90" w:rsidRDefault="00957666" w:rsidP="00E4546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4546E">
        <w:rPr>
          <w:rFonts w:ascii="Times New Roman" w:hAnsi="Times New Roman" w:cs="Times New Roman"/>
          <w:sz w:val="24"/>
          <w:szCs w:val="24"/>
        </w:rPr>
        <w:t xml:space="preserve">Количество организаций, подвергнутых </w:t>
      </w:r>
      <w:r w:rsidR="00E4546E" w:rsidRPr="00FC07F0">
        <w:rPr>
          <w:rFonts w:ascii="Times New Roman" w:hAnsi="Times New Roman" w:cs="Times New Roman"/>
          <w:sz w:val="24"/>
          <w:szCs w:val="24"/>
        </w:rPr>
        <w:t xml:space="preserve"> </w:t>
      </w:r>
      <w:r w:rsidR="00E4546E">
        <w:rPr>
          <w:rFonts w:ascii="Times New Roman" w:hAnsi="Times New Roman" w:cs="Times New Roman"/>
          <w:sz w:val="24"/>
          <w:szCs w:val="24"/>
        </w:rPr>
        <w:t>НОКОУ: __</w:t>
      </w:r>
      <w:r w:rsidR="000A7B0F">
        <w:rPr>
          <w:rFonts w:ascii="Times New Roman" w:hAnsi="Times New Roman" w:cs="Times New Roman"/>
          <w:sz w:val="24"/>
          <w:szCs w:val="24"/>
        </w:rPr>
        <w:t>62</w:t>
      </w:r>
      <w:r w:rsidR="00E4546E">
        <w:rPr>
          <w:rFonts w:ascii="Times New Roman" w:hAnsi="Times New Roman" w:cs="Times New Roman"/>
          <w:sz w:val="24"/>
          <w:szCs w:val="24"/>
        </w:rPr>
        <w:t>____, в том числе</w:t>
      </w:r>
    </w:p>
    <w:p w:rsidR="00E4546E" w:rsidRPr="00FC07F0" w:rsidRDefault="00E4546E" w:rsidP="00E4546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обще</w:t>
      </w:r>
      <w:r w:rsidRPr="00FC07F0">
        <w:rPr>
          <w:rFonts w:ascii="Times New Roman" w:hAnsi="Times New Roman" w:cs="Times New Roman"/>
          <w:sz w:val="24"/>
          <w:szCs w:val="24"/>
        </w:rPr>
        <w:t xml:space="preserve">образовательных организаций: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0A7B0F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E4546E" w:rsidRDefault="00E4546E" w:rsidP="00E4546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C07F0">
        <w:rPr>
          <w:rFonts w:ascii="Times New Roman" w:hAnsi="Times New Roman" w:cs="Times New Roman"/>
          <w:sz w:val="24"/>
          <w:szCs w:val="24"/>
        </w:rPr>
        <w:t xml:space="preserve"> организаций дополнительного образования</w:t>
      </w:r>
      <w:r>
        <w:rPr>
          <w:rFonts w:ascii="Times New Roman" w:hAnsi="Times New Roman" w:cs="Times New Roman"/>
          <w:sz w:val="24"/>
          <w:szCs w:val="24"/>
        </w:rPr>
        <w:t>: __</w:t>
      </w:r>
      <w:r w:rsidR="000A7B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E4546E" w:rsidRPr="00FC07F0" w:rsidRDefault="00E4546E" w:rsidP="00E4546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организаций дошкольного образования___</w:t>
      </w:r>
      <w:r w:rsidR="000A7B0F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E4546E" w:rsidRPr="00CA05CC" w:rsidRDefault="00E4546E" w:rsidP="00E4546E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первому критерию</w:t>
      </w:r>
      <w:r w:rsidRPr="00CA05CC">
        <w:rPr>
          <w:rFonts w:ascii="Times New Roman" w:hAnsi="Times New Roman" w:cs="Times New Roman"/>
          <w:b/>
          <w:sz w:val="24"/>
          <w:szCs w:val="24"/>
        </w:rPr>
        <w:t xml:space="preserve">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</w:r>
      <w:r>
        <w:rPr>
          <w:rFonts w:ascii="Times New Roman" w:hAnsi="Times New Roman" w:cs="Times New Roman"/>
          <w:b/>
          <w:sz w:val="24"/>
          <w:szCs w:val="24"/>
        </w:rPr>
        <w:t>, необходимо указать по каждому из пяти показателей диапазон баллов</w:t>
      </w:r>
      <w:r w:rsidRPr="00CA05CC">
        <w:rPr>
          <w:rFonts w:ascii="Times New Roman" w:hAnsi="Times New Roman" w:cs="Times New Roman"/>
          <w:b/>
          <w:sz w:val="24"/>
          <w:szCs w:val="24"/>
        </w:rPr>
        <w:t>:</w:t>
      </w:r>
    </w:p>
    <w:p w:rsidR="00E4546E" w:rsidRDefault="00E4546E" w:rsidP="00E4546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7F0">
        <w:rPr>
          <w:rFonts w:ascii="Times New Roman" w:hAnsi="Times New Roman" w:cs="Times New Roman"/>
          <w:sz w:val="24"/>
          <w:szCs w:val="24"/>
        </w:rPr>
        <w:t xml:space="preserve">Полнота и актуальность информации об организации, осуществляющей образовательную деятельность (далее - организация), и ее деятельности, размещенной на официальном сайте организации в информационно-телекоммуникационной сети "Интернет" (далее - сеть Интернет) (для государственных (муниципальных) организаций - информации, размещенной, в том числе на официальном сайте в сети Интернет </w:t>
      </w:r>
      <w:hyperlink r:id="rId7" w:history="1">
        <w:r w:rsidRPr="00F42280">
          <w:rPr>
            <w:rStyle w:val="a4"/>
            <w:rFonts w:ascii="Times New Roman" w:hAnsi="Times New Roman" w:cs="Times New Roman"/>
            <w:sz w:val="24"/>
            <w:szCs w:val="24"/>
          </w:rPr>
          <w:t>www.bus.gov.ru</w:t>
        </w:r>
      </w:hyperlink>
      <w:r w:rsidRPr="00FC07F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– образователь</w:t>
      </w:r>
      <w:r w:rsidR="00F955F4">
        <w:rPr>
          <w:rFonts w:ascii="Times New Roman" w:hAnsi="Times New Roman" w:cs="Times New Roman"/>
          <w:sz w:val="24"/>
          <w:szCs w:val="24"/>
        </w:rPr>
        <w:t xml:space="preserve">ные организации </w:t>
      </w:r>
      <w:proofErr w:type="spellStart"/>
      <w:r w:rsidR="00F955F4">
        <w:rPr>
          <w:rFonts w:ascii="Times New Roman" w:hAnsi="Times New Roman" w:cs="Times New Roman"/>
          <w:sz w:val="24"/>
          <w:szCs w:val="24"/>
        </w:rPr>
        <w:t>Олекминского</w:t>
      </w:r>
      <w:proofErr w:type="spellEnd"/>
      <w:r w:rsidR="00F955F4">
        <w:rPr>
          <w:rFonts w:ascii="Times New Roman" w:hAnsi="Times New Roman" w:cs="Times New Roman"/>
          <w:sz w:val="24"/>
          <w:szCs w:val="24"/>
        </w:rPr>
        <w:t xml:space="preserve">  </w:t>
      </w:r>
      <w:r w:rsidR="00A8176B">
        <w:rPr>
          <w:rFonts w:ascii="Times New Roman" w:hAnsi="Times New Roman" w:cs="Times New Roman"/>
          <w:sz w:val="24"/>
          <w:szCs w:val="24"/>
        </w:rPr>
        <w:t>района получили от _</w:t>
      </w:r>
      <w:r>
        <w:rPr>
          <w:rFonts w:ascii="Times New Roman" w:hAnsi="Times New Roman" w:cs="Times New Roman"/>
          <w:sz w:val="24"/>
          <w:szCs w:val="24"/>
        </w:rPr>
        <w:t>_</w:t>
      </w:r>
      <w:r w:rsidR="00A8176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__ </w:t>
      </w:r>
      <w:r w:rsidR="00F955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до __</w:t>
      </w:r>
      <w:r w:rsidR="00A8176B">
        <w:rPr>
          <w:rFonts w:ascii="Times New Roman" w:hAnsi="Times New Roman" w:cs="Times New Roman"/>
          <w:sz w:val="24"/>
          <w:szCs w:val="24"/>
        </w:rPr>
        <w:t>10__</w:t>
      </w:r>
      <w:r>
        <w:rPr>
          <w:rFonts w:ascii="Times New Roman" w:hAnsi="Times New Roman" w:cs="Times New Roman"/>
          <w:sz w:val="24"/>
          <w:szCs w:val="24"/>
        </w:rPr>
        <w:t xml:space="preserve"> баллов. </w:t>
      </w:r>
    </w:p>
    <w:p w:rsidR="00E4546E" w:rsidRDefault="00E4546E" w:rsidP="00E4546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7F0">
        <w:rPr>
          <w:rFonts w:ascii="Times New Roman" w:hAnsi="Times New Roman" w:cs="Times New Roman"/>
          <w:sz w:val="24"/>
          <w:szCs w:val="24"/>
        </w:rPr>
        <w:t>Наличие на официальном сайте организации в сети Интернет сведений о педагогических работниках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– образовательные организации</w:t>
      </w:r>
      <w:r w:rsidR="00F955F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955F4">
        <w:rPr>
          <w:rFonts w:ascii="Times New Roman" w:hAnsi="Times New Roman" w:cs="Times New Roman"/>
          <w:sz w:val="24"/>
          <w:szCs w:val="24"/>
        </w:rPr>
        <w:t>Олекинского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получили от __</w:t>
      </w:r>
      <w:r w:rsidR="00A8176B">
        <w:rPr>
          <w:rFonts w:ascii="Times New Roman" w:hAnsi="Times New Roman" w:cs="Times New Roman"/>
          <w:sz w:val="24"/>
          <w:szCs w:val="24"/>
        </w:rPr>
        <w:t>3__ до ___10</w:t>
      </w:r>
      <w:r>
        <w:rPr>
          <w:rFonts w:ascii="Times New Roman" w:hAnsi="Times New Roman" w:cs="Times New Roman"/>
          <w:sz w:val="24"/>
          <w:szCs w:val="24"/>
        </w:rPr>
        <w:t xml:space="preserve"> баллов. </w:t>
      </w:r>
    </w:p>
    <w:p w:rsidR="00E4546E" w:rsidRDefault="00E4546E" w:rsidP="00E4546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7F0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получателями образовательных услуг по телефону, по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</w:t>
      </w:r>
      <w:r w:rsidRPr="00FC07F0">
        <w:rPr>
          <w:rFonts w:ascii="Times New Roman" w:hAnsi="Times New Roman" w:cs="Times New Roman"/>
          <w:sz w:val="24"/>
          <w:szCs w:val="24"/>
        </w:rPr>
        <w:lastRenderedPageBreak/>
        <w:t>предложений, направленных на улучшение работы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– все образовательные организации </w:t>
      </w:r>
      <w:proofErr w:type="spellStart"/>
      <w:r w:rsidR="0056466F">
        <w:rPr>
          <w:rFonts w:ascii="Times New Roman" w:hAnsi="Times New Roman" w:cs="Times New Roman"/>
          <w:sz w:val="24"/>
          <w:szCs w:val="24"/>
        </w:rPr>
        <w:t>Олекминского</w:t>
      </w:r>
      <w:proofErr w:type="spellEnd"/>
      <w:r w:rsidR="005646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района получили от___</w:t>
      </w:r>
      <w:r w:rsidR="0056466F">
        <w:rPr>
          <w:rFonts w:ascii="Times New Roman" w:hAnsi="Times New Roman" w:cs="Times New Roman"/>
          <w:sz w:val="24"/>
          <w:szCs w:val="24"/>
        </w:rPr>
        <w:t>2__ до ___8__</w:t>
      </w:r>
      <w:r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E4546E" w:rsidRDefault="00E4546E" w:rsidP="00E4546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7F0">
        <w:rPr>
          <w:rFonts w:ascii="Times New Roman" w:hAnsi="Times New Roman" w:cs="Times New Roman"/>
          <w:sz w:val="24"/>
          <w:szCs w:val="24"/>
        </w:rPr>
        <w:t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>бразовательны</w:t>
      </w:r>
      <w:r w:rsidR="005E7E96">
        <w:rPr>
          <w:rFonts w:ascii="Times New Roman" w:hAnsi="Times New Roman" w:cs="Times New Roman"/>
          <w:sz w:val="24"/>
          <w:szCs w:val="24"/>
        </w:rPr>
        <w:t xml:space="preserve">е организации  </w:t>
      </w:r>
      <w:proofErr w:type="spellStart"/>
      <w:r w:rsidR="005E7E96">
        <w:rPr>
          <w:rFonts w:ascii="Times New Roman" w:hAnsi="Times New Roman" w:cs="Times New Roman"/>
          <w:sz w:val="24"/>
          <w:szCs w:val="24"/>
        </w:rPr>
        <w:t>Олекминского</w:t>
      </w:r>
      <w:proofErr w:type="spellEnd"/>
      <w:r w:rsidR="005E7E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района получили от__</w:t>
      </w:r>
      <w:r w:rsidR="005E7E96">
        <w:rPr>
          <w:rFonts w:ascii="Times New Roman" w:hAnsi="Times New Roman" w:cs="Times New Roman"/>
          <w:sz w:val="24"/>
          <w:szCs w:val="24"/>
        </w:rPr>
        <w:t xml:space="preserve">3__ до __5  </w:t>
      </w:r>
      <w:r>
        <w:rPr>
          <w:rFonts w:ascii="Times New Roman" w:hAnsi="Times New Roman" w:cs="Times New Roman"/>
          <w:sz w:val="24"/>
          <w:szCs w:val="24"/>
        </w:rPr>
        <w:t>баллов.</w:t>
      </w:r>
    </w:p>
    <w:p w:rsidR="00E4546E" w:rsidRPr="00E36300" w:rsidRDefault="00E4546E" w:rsidP="00E4546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300">
        <w:rPr>
          <w:rFonts w:ascii="Times New Roman" w:hAnsi="Times New Roman" w:cs="Times New Roman"/>
          <w:sz w:val="24"/>
          <w:szCs w:val="24"/>
        </w:rPr>
        <w:t>Время ожида</w:t>
      </w:r>
      <w:r w:rsidR="00E36300">
        <w:rPr>
          <w:rFonts w:ascii="Times New Roman" w:hAnsi="Times New Roman" w:cs="Times New Roman"/>
          <w:sz w:val="24"/>
          <w:szCs w:val="24"/>
        </w:rPr>
        <w:t xml:space="preserve">ния и представления услуг  в </w:t>
      </w:r>
      <w:r w:rsidRPr="00E36300">
        <w:rPr>
          <w:rFonts w:ascii="Times New Roman" w:hAnsi="Times New Roman" w:cs="Times New Roman"/>
          <w:sz w:val="24"/>
          <w:szCs w:val="24"/>
        </w:rPr>
        <w:t>образов</w:t>
      </w:r>
      <w:r w:rsidR="00E36300">
        <w:rPr>
          <w:rFonts w:ascii="Times New Roman" w:hAnsi="Times New Roman" w:cs="Times New Roman"/>
          <w:sz w:val="24"/>
          <w:szCs w:val="24"/>
        </w:rPr>
        <w:t>ательных</w:t>
      </w:r>
      <w:r w:rsidR="005E7E96" w:rsidRPr="00E36300">
        <w:rPr>
          <w:rFonts w:ascii="Times New Roman" w:hAnsi="Times New Roman" w:cs="Times New Roman"/>
          <w:sz w:val="24"/>
          <w:szCs w:val="24"/>
        </w:rPr>
        <w:t xml:space="preserve"> организац</w:t>
      </w:r>
      <w:r w:rsidR="00E36300">
        <w:rPr>
          <w:rFonts w:ascii="Times New Roman" w:hAnsi="Times New Roman" w:cs="Times New Roman"/>
          <w:sz w:val="24"/>
          <w:szCs w:val="24"/>
        </w:rPr>
        <w:t>иях</w:t>
      </w:r>
      <w:r w:rsidR="005E7E96" w:rsidRPr="00E3630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E7E96" w:rsidRPr="00E36300">
        <w:rPr>
          <w:rFonts w:ascii="Times New Roman" w:hAnsi="Times New Roman" w:cs="Times New Roman"/>
          <w:sz w:val="24"/>
          <w:szCs w:val="24"/>
        </w:rPr>
        <w:t>Олекминского</w:t>
      </w:r>
      <w:proofErr w:type="spellEnd"/>
      <w:r w:rsidR="005E7E96" w:rsidRPr="00E36300">
        <w:rPr>
          <w:rFonts w:ascii="Times New Roman" w:hAnsi="Times New Roman" w:cs="Times New Roman"/>
          <w:sz w:val="24"/>
          <w:szCs w:val="24"/>
        </w:rPr>
        <w:t xml:space="preserve"> района не оценивались</w:t>
      </w:r>
    </w:p>
    <w:p w:rsidR="00982D87" w:rsidRDefault="00982D87" w:rsidP="00982D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82D87" w:rsidRDefault="00982D87" w:rsidP="00982D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82D87" w:rsidRDefault="00982D87" w:rsidP="00982D8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75C9">
        <w:rPr>
          <w:rFonts w:ascii="Times New Roman" w:hAnsi="Times New Roman" w:cs="Times New Roman"/>
          <w:sz w:val="24"/>
          <w:szCs w:val="24"/>
        </w:rPr>
        <w:t>Сводные результаты по критерию оценки качества образовательной деятельности организаций, осуществляющих образ</w:t>
      </w:r>
      <w:r>
        <w:rPr>
          <w:rFonts w:ascii="Times New Roman" w:hAnsi="Times New Roman" w:cs="Times New Roman"/>
          <w:sz w:val="24"/>
          <w:szCs w:val="24"/>
        </w:rPr>
        <w:t>овательную деятельность, касающе</w:t>
      </w:r>
      <w:r w:rsidRPr="006B75C9">
        <w:rPr>
          <w:rFonts w:ascii="Times New Roman" w:hAnsi="Times New Roman" w:cs="Times New Roman"/>
          <w:sz w:val="24"/>
          <w:szCs w:val="24"/>
        </w:rPr>
        <w:t xml:space="preserve">йся </w:t>
      </w:r>
      <w:r w:rsidRPr="005571BD">
        <w:rPr>
          <w:rFonts w:ascii="Times New Roman" w:hAnsi="Times New Roman" w:cs="Times New Roman"/>
          <w:b/>
          <w:sz w:val="24"/>
          <w:szCs w:val="24"/>
        </w:rPr>
        <w:t>открытости и доступности</w:t>
      </w:r>
      <w:r w:rsidRPr="006B75C9">
        <w:rPr>
          <w:rFonts w:ascii="Times New Roman" w:hAnsi="Times New Roman" w:cs="Times New Roman"/>
          <w:sz w:val="24"/>
          <w:szCs w:val="24"/>
        </w:rPr>
        <w:t xml:space="preserve"> информации об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Олекминского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6B75C9">
        <w:rPr>
          <w:rFonts w:ascii="Times New Roman" w:hAnsi="Times New Roman" w:cs="Times New Roman"/>
          <w:sz w:val="24"/>
          <w:szCs w:val="24"/>
        </w:rPr>
        <w:t>, осуществляющих образовательную деятельность</w:t>
      </w:r>
      <w:r>
        <w:rPr>
          <w:rFonts w:ascii="Times New Roman" w:hAnsi="Times New Roman" w:cs="Times New Roman"/>
          <w:sz w:val="24"/>
          <w:szCs w:val="24"/>
        </w:rPr>
        <w:t>, представлены на рисунке 1.</w:t>
      </w:r>
    </w:p>
    <w:p w:rsidR="00982D87" w:rsidRPr="00982D87" w:rsidRDefault="00982D87" w:rsidP="00982D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4546E" w:rsidRPr="006B75C9" w:rsidRDefault="00E4546E" w:rsidP="00E4546E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014603" cy="4063042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4546E" w:rsidRPr="006B75C9" w:rsidRDefault="00E4546E" w:rsidP="00E4546E">
      <w:pPr>
        <w:pStyle w:val="a3"/>
        <w:spacing w:after="0" w:line="240" w:lineRule="auto"/>
        <w:ind w:left="357"/>
        <w:jc w:val="center"/>
        <w:rPr>
          <w:rFonts w:ascii="Times New Roman" w:hAnsi="Times New Roman" w:cs="Times New Roman"/>
          <w:b/>
        </w:rPr>
      </w:pPr>
      <w:r w:rsidRPr="006B75C9">
        <w:rPr>
          <w:rFonts w:ascii="Times New Roman" w:hAnsi="Times New Roman" w:cs="Times New Roman"/>
          <w:b/>
        </w:rPr>
        <w:t>Рисунок 1.</w:t>
      </w:r>
      <w:r w:rsidRPr="006B75C9">
        <w:rPr>
          <w:rFonts w:ascii="Times New Roman" w:hAnsi="Times New Roman" w:cs="Times New Roman"/>
        </w:rPr>
        <w:t xml:space="preserve"> 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</w:t>
      </w:r>
      <w:r>
        <w:rPr>
          <w:rFonts w:ascii="Times New Roman" w:hAnsi="Times New Roman" w:cs="Times New Roman"/>
        </w:rPr>
        <w:t xml:space="preserve"> (в баллах)</w:t>
      </w:r>
    </w:p>
    <w:p w:rsidR="00E4546E" w:rsidRPr="005727A1" w:rsidRDefault="00E4546E" w:rsidP="00E4546E">
      <w:pPr>
        <w:pStyle w:val="a3"/>
        <w:spacing w:after="0" w:line="240" w:lineRule="auto"/>
        <w:ind w:left="357"/>
        <w:jc w:val="center"/>
        <w:rPr>
          <w:rFonts w:ascii="Times New Roman" w:hAnsi="Times New Roman" w:cs="Times New Roman"/>
          <w:sz w:val="24"/>
          <w:szCs w:val="24"/>
        </w:rPr>
      </w:pPr>
    </w:p>
    <w:p w:rsidR="00ED55E4" w:rsidRDefault="00ED55E4" w:rsidP="00E4546E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55E4" w:rsidRDefault="00ED55E4" w:rsidP="00E4546E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6D9C" w:rsidRDefault="00ED55E4" w:rsidP="003A6D9C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по данному критерию наибольшие баллы (из максимальных 40 баллов) получили</w:t>
      </w:r>
      <w:r w:rsidR="0094566E">
        <w:rPr>
          <w:rFonts w:ascii="Times New Roman" w:hAnsi="Times New Roman" w:cs="Times New Roman"/>
          <w:sz w:val="24"/>
          <w:szCs w:val="24"/>
        </w:rPr>
        <w:t xml:space="preserve"> 5 образовательных организаций: МБДОУ Д/С «Звездочка» (35 баллов)</w:t>
      </w:r>
      <w:proofErr w:type="gramStart"/>
      <w:r w:rsidR="0094566E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="0094566E">
        <w:rPr>
          <w:rFonts w:ascii="Times New Roman" w:hAnsi="Times New Roman" w:cs="Times New Roman"/>
          <w:sz w:val="24"/>
          <w:szCs w:val="24"/>
        </w:rPr>
        <w:t>БОУ ДОД «</w:t>
      </w:r>
      <w:proofErr w:type="spellStart"/>
      <w:r w:rsidR="0094566E">
        <w:rPr>
          <w:rFonts w:ascii="Times New Roman" w:hAnsi="Times New Roman" w:cs="Times New Roman"/>
          <w:sz w:val="24"/>
          <w:szCs w:val="24"/>
        </w:rPr>
        <w:t>ЦТРиГОШ</w:t>
      </w:r>
      <w:proofErr w:type="spellEnd"/>
      <w:r w:rsidR="0094566E">
        <w:rPr>
          <w:rFonts w:ascii="Times New Roman" w:hAnsi="Times New Roman" w:cs="Times New Roman"/>
          <w:sz w:val="24"/>
          <w:szCs w:val="24"/>
        </w:rPr>
        <w:t>»(33),</w:t>
      </w: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Кыллахская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(31,8 баллов), МБОУ «Урицкая СОШ» (32 балла), МКОУ «Специальная коррекционная школа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514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вида №7» (31 балл).</w:t>
      </w:r>
      <w:r w:rsidR="003A6D9C">
        <w:rPr>
          <w:rFonts w:ascii="Times New Roman" w:hAnsi="Times New Roman" w:cs="Times New Roman"/>
          <w:sz w:val="24"/>
          <w:szCs w:val="24"/>
        </w:rPr>
        <w:t xml:space="preserve">Доля составляющая </w:t>
      </w:r>
      <w:r w:rsidR="003A6D9C" w:rsidRPr="003A6D9C">
        <w:rPr>
          <w:rFonts w:ascii="Times New Roman" w:hAnsi="Times New Roman" w:cs="Times New Roman"/>
          <w:sz w:val="24"/>
          <w:szCs w:val="24"/>
        </w:rPr>
        <w:t>от общего количества об</w:t>
      </w:r>
      <w:r w:rsidR="003A6D9C">
        <w:rPr>
          <w:rFonts w:ascii="Times New Roman" w:hAnsi="Times New Roman" w:cs="Times New Roman"/>
          <w:sz w:val="24"/>
          <w:szCs w:val="24"/>
        </w:rPr>
        <w:t>разовательных организаций 8%.</w:t>
      </w:r>
    </w:p>
    <w:p w:rsidR="00ED55E4" w:rsidRPr="00663094" w:rsidRDefault="00ED55E4" w:rsidP="00814968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3224" w:rsidRDefault="00ED55E4" w:rsidP="00333224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Наименьшие баллы по данному показателю получили 3 образовательные организации: 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Мачинская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(12 б</w:t>
      </w:r>
      <w:r w:rsidR="00001530">
        <w:rPr>
          <w:rFonts w:ascii="Times New Roman" w:hAnsi="Times New Roman" w:cs="Times New Roman"/>
          <w:sz w:val="24"/>
          <w:szCs w:val="24"/>
        </w:rPr>
        <w:t>аллов), МБДОУ «Гномик» (12</w:t>
      </w:r>
      <w:r>
        <w:rPr>
          <w:rFonts w:ascii="Times New Roman" w:hAnsi="Times New Roman" w:cs="Times New Roman"/>
          <w:sz w:val="24"/>
          <w:szCs w:val="24"/>
        </w:rPr>
        <w:t xml:space="preserve"> баллов</w:t>
      </w:r>
      <w:r w:rsidR="00001530">
        <w:rPr>
          <w:rFonts w:ascii="Times New Roman" w:hAnsi="Times New Roman" w:cs="Times New Roman"/>
          <w:sz w:val="24"/>
          <w:szCs w:val="24"/>
        </w:rPr>
        <w:t>), МБДОУ «</w:t>
      </w:r>
      <w:proofErr w:type="spellStart"/>
      <w:r w:rsidR="00663094">
        <w:rPr>
          <w:rFonts w:ascii="Times New Roman" w:hAnsi="Times New Roman" w:cs="Times New Roman"/>
          <w:sz w:val="24"/>
          <w:szCs w:val="24"/>
        </w:rPr>
        <w:t>Табачаан</w:t>
      </w:r>
      <w:proofErr w:type="spellEnd"/>
      <w:r w:rsidR="00001530">
        <w:rPr>
          <w:rFonts w:ascii="Times New Roman" w:hAnsi="Times New Roman" w:cs="Times New Roman"/>
          <w:sz w:val="24"/>
          <w:szCs w:val="24"/>
        </w:rPr>
        <w:t xml:space="preserve">» (12 </w:t>
      </w:r>
      <w:r>
        <w:rPr>
          <w:rFonts w:ascii="Times New Roman" w:hAnsi="Times New Roman" w:cs="Times New Roman"/>
          <w:sz w:val="24"/>
          <w:szCs w:val="24"/>
        </w:rPr>
        <w:t xml:space="preserve">баллов). </w:t>
      </w:r>
      <w:r w:rsidR="00333224">
        <w:rPr>
          <w:rFonts w:ascii="Times New Roman" w:hAnsi="Times New Roman" w:cs="Times New Roman"/>
          <w:sz w:val="24"/>
          <w:szCs w:val="24"/>
          <w:lang w:val="sah-RU"/>
        </w:rPr>
        <w:t xml:space="preserve">4% от </w:t>
      </w:r>
      <w:r w:rsidR="00333224" w:rsidRPr="003A6D9C">
        <w:rPr>
          <w:rFonts w:ascii="Times New Roman" w:hAnsi="Times New Roman" w:cs="Times New Roman"/>
          <w:sz w:val="24"/>
          <w:szCs w:val="24"/>
        </w:rPr>
        <w:t xml:space="preserve"> общего количества образовательных организаций улуса.</w:t>
      </w:r>
    </w:p>
    <w:p w:rsidR="00ED55E4" w:rsidRDefault="00ED55E4" w:rsidP="00ED55E4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968" w:rsidRDefault="00814968" w:rsidP="0081496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данных образовательных организаций </w:t>
      </w:r>
      <w:r w:rsidRPr="007929BC">
        <w:rPr>
          <w:rFonts w:ascii="Times New Roman" w:hAnsi="Times New Roman" w:cs="Times New Roman"/>
          <w:sz w:val="24"/>
          <w:szCs w:val="24"/>
        </w:rPr>
        <w:t xml:space="preserve"> в ходе независимой оценки</w:t>
      </w:r>
      <w:r>
        <w:rPr>
          <w:rFonts w:ascii="Times New Roman" w:hAnsi="Times New Roman" w:cs="Times New Roman"/>
          <w:sz w:val="24"/>
          <w:szCs w:val="24"/>
        </w:rPr>
        <w:t xml:space="preserve"> выявлено</w:t>
      </w:r>
      <w:r w:rsidRPr="007929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недостаточная информация на сайте учреждения.</w:t>
      </w:r>
    </w:p>
    <w:p w:rsidR="003A6D9C" w:rsidRDefault="00814968" w:rsidP="003A6D9C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5655">
        <w:rPr>
          <w:rFonts w:ascii="Times New Roman" w:hAnsi="Times New Roman" w:cs="Times New Roman"/>
          <w:sz w:val="24"/>
          <w:szCs w:val="24"/>
        </w:rPr>
        <w:t xml:space="preserve">Для устранения недостатков </w:t>
      </w:r>
      <w:r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Мачинская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ООШ», МБДОУ «Гномик», МБДОУ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Табачаан</w:t>
      </w:r>
      <w:proofErr w:type="spellEnd"/>
      <w:r>
        <w:rPr>
          <w:rFonts w:ascii="Times New Roman" w:hAnsi="Times New Roman" w:cs="Times New Roman"/>
          <w:sz w:val="24"/>
          <w:szCs w:val="24"/>
        </w:rPr>
        <w:t>»» привести в соответствии наполняемость сайта ОУ, с</w:t>
      </w:r>
      <w:r>
        <w:rPr>
          <w:rFonts w:ascii="Times New Roman" w:hAnsi="Times New Roman" w:cs="Times New Roman"/>
          <w:sz w:val="24"/>
          <w:szCs w:val="24"/>
          <w:lang w:val="sah-RU"/>
        </w:rPr>
        <w:t>оздать на официальном сайте интернет приемную, указать действительный адрес электронной почты</w:t>
      </w:r>
    </w:p>
    <w:p w:rsidR="00333224" w:rsidRPr="00E36300" w:rsidRDefault="00333224" w:rsidP="00333224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300">
        <w:rPr>
          <w:rFonts w:ascii="Times New Roman" w:hAnsi="Times New Roman" w:cs="Times New Roman"/>
          <w:sz w:val="24"/>
          <w:szCs w:val="24"/>
          <w:lang w:val="sah-RU"/>
        </w:rPr>
        <w:t>В целом по</w:t>
      </w:r>
      <w:r w:rsidRPr="00E36300">
        <w:rPr>
          <w:rFonts w:ascii="Times New Roman" w:hAnsi="Times New Roman" w:cs="Times New Roman"/>
          <w:sz w:val="24"/>
          <w:szCs w:val="24"/>
        </w:rPr>
        <w:t xml:space="preserve"> показателю «Доступность сведений о ходе рассмотрения обращений граждан, поступивших в организацию от получателей образовательных услуг»</w:t>
      </w:r>
      <w:r w:rsidRPr="00E36300">
        <w:rPr>
          <w:rFonts w:ascii="Times New Roman" w:hAnsi="Times New Roman" w:cs="Times New Roman"/>
          <w:sz w:val="24"/>
          <w:szCs w:val="24"/>
          <w:lang w:val="sah-RU"/>
        </w:rPr>
        <w:t xml:space="preserve"> по Олекминскому району образовательные организации получили в среднем 24,7 балла из 30 баллов.</w:t>
      </w:r>
    </w:p>
    <w:p w:rsidR="009E603B" w:rsidRDefault="009E603B" w:rsidP="00E4546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546E" w:rsidRPr="00BE3798" w:rsidRDefault="003F4661" w:rsidP="00E4546E">
      <w:pPr>
        <w:pStyle w:val="a3"/>
        <w:numPr>
          <w:ilvl w:val="0"/>
          <w:numId w:val="2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4546E" w:rsidRPr="00BC559B">
        <w:rPr>
          <w:rFonts w:ascii="Times New Roman" w:hAnsi="Times New Roman" w:cs="Times New Roman"/>
          <w:b/>
          <w:sz w:val="24"/>
          <w:szCs w:val="24"/>
        </w:rPr>
        <w:t xml:space="preserve"> критери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="00E4546E" w:rsidRPr="00BC559B">
        <w:rPr>
          <w:rFonts w:ascii="Times New Roman" w:hAnsi="Times New Roman" w:cs="Times New Roman"/>
          <w:b/>
          <w:sz w:val="24"/>
          <w:szCs w:val="24"/>
        </w:rPr>
        <w:t xml:space="preserve">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</w:t>
      </w:r>
      <w:proofErr w:type="gramStart"/>
      <w:r w:rsidR="00E4546E" w:rsidRPr="00BC559B">
        <w:rPr>
          <w:rFonts w:ascii="Times New Roman" w:hAnsi="Times New Roman" w:cs="Times New Roman"/>
          <w:b/>
          <w:sz w:val="24"/>
          <w:szCs w:val="24"/>
        </w:rPr>
        <w:t>деятельность</w:t>
      </w:r>
      <w:proofErr w:type="gramEnd"/>
      <w:r w:rsidR="00E454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4DFA">
        <w:rPr>
          <w:rFonts w:ascii="Times New Roman" w:hAnsi="Times New Roman" w:cs="Times New Roman"/>
          <w:b/>
          <w:sz w:val="24"/>
          <w:szCs w:val="24"/>
        </w:rPr>
        <w:t>указывается</w:t>
      </w:r>
      <w:r w:rsidR="00E4546E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sz w:val="24"/>
          <w:szCs w:val="24"/>
        </w:rPr>
        <w:t>каждому из 7 показателей:</w:t>
      </w:r>
    </w:p>
    <w:p w:rsidR="00BE3798" w:rsidRPr="001B4C90" w:rsidRDefault="00BE3798" w:rsidP="001B4C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798" w:rsidRPr="004E62D9" w:rsidRDefault="00BE3798" w:rsidP="00BE3798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E62D9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– образовательные организации </w:t>
      </w:r>
      <w:proofErr w:type="spellStart"/>
      <w:r w:rsidRPr="004E62D9">
        <w:rPr>
          <w:rFonts w:ascii="Times New Roman" w:hAnsi="Times New Roman" w:cs="Times New Roman"/>
          <w:sz w:val="24"/>
          <w:szCs w:val="24"/>
        </w:rPr>
        <w:t>Олекминского</w:t>
      </w:r>
      <w:proofErr w:type="spellEnd"/>
      <w:r w:rsidRPr="004E62D9">
        <w:rPr>
          <w:rFonts w:ascii="Times New Roman" w:hAnsi="Times New Roman" w:cs="Times New Roman"/>
          <w:sz w:val="24"/>
          <w:szCs w:val="24"/>
        </w:rPr>
        <w:t xml:space="preserve">  района получили от 3 до 9 баллов.</w:t>
      </w:r>
    </w:p>
    <w:p w:rsidR="00BE3798" w:rsidRPr="004E62D9" w:rsidRDefault="00BE3798" w:rsidP="00BE3798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E62D9">
        <w:rPr>
          <w:rFonts w:ascii="Times New Roman" w:hAnsi="Times New Roman" w:cs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образовательные организации </w:t>
      </w:r>
      <w:proofErr w:type="spellStart"/>
      <w:r w:rsidRPr="004E62D9">
        <w:rPr>
          <w:rFonts w:ascii="Times New Roman" w:hAnsi="Times New Roman" w:cs="Times New Roman"/>
          <w:sz w:val="24"/>
          <w:szCs w:val="24"/>
        </w:rPr>
        <w:t>О</w:t>
      </w:r>
      <w:r w:rsidR="00BA73C1" w:rsidRPr="004E62D9">
        <w:rPr>
          <w:rFonts w:ascii="Times New Roman" w:hAnsi="Times New Roman" w:cs="Times New Roman"/>
          <w:sz w:val="24"/>
          <w:szCs w:val="24"/>
        </w:rPr>
        <w:t>лекминского</w:t>
      </w:r>
      <w:proofErr w:type="spellEnd"/>
      <w:r w:rsidR="00BA73C1" w:rsidRPr="004E62D9">
        <w:rPr>
          <w:rFonts w:ascii="Times New Roman" w:hAnsi="Times New Roman" w:cs="Times New Roman"/>
          <w:sz w:val="24"/>
          <w:szCs w:val="24"/>
        </w:rPr>
        <w:t xml:space="preserve"> района получили от 2</w:t>
      </w:r>
      <w:r w:rsidRPr="004E62D9">
        <w:rPr>
          <w:rFonts w:ascii="Times New Roman" w:hAnsi="Times New Roman" w:cs="Times New Roman"/>
          <w:sz w:val="24"/>
          <w:szCs w:val="24"/>
        </w:rPr>
        <w:t xml:space="preserve"> до 9 баллов.</w:t>
      </w:r>
    </w:p>
    <w:p w:rsidR="00BE3798" w:rsidRPr="004E62D9" w:rsidRDefault="00BE3798" w:rsidP="00BE3798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E62D9">
        <w:rPr>
          <w:rFonts w:ascii="Times New Roman" w:hAnsi="Times New Roman" w:cs="Times New Roman"/>
          <w:sz w:val="24"/>
          <w:szCs w:val="24"/>
        </w:rPr>
        <w:t xml:space="preserve">Условия для индивидуальной работы с </w:t>
      </w:r>
      <w:proofErr w:type="gramStart"/>
      <w:r w:rsidRPr="004E62D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4E62D9">
        <w:rPr>
          <w:rFonts w:ascii="Times New Roman" w:hAnsi="Times New Roman" w:cs="Times New Roman"/>
          <w:sz w:val="24"/>
          <w:szCs w:val="24"/>
        </w:rPr>
        <w:t xml:space="preserve"> – образовательные организации </w:t>
      </w:r>
      <w:proofErr w:type="spellStart"/>
      <w:r w:rsidRPr="004E62D9">
        <w:rPr>
          <w:rFonts w:ascii="Times New Roman" w:hAnsi="Times New Roman" w:cs="Times New Roman"/>
          <w:sz w:val="24"/>
          <w:szCs w:val="24"/>
        </w:rPr>
        <w:t>О</w:t>
      </w:r>
      <w:r w:rsidR="00DF304A" w:rsidRPr="004E62D9">
        <w:rPr>
          <w:rFonts w:ascii="Times New Roman" w:hAnsi="Times New Roman" w:cs="Times New Roman"/>
          <w:sz w:val="24"/>
          <w:szCs w:val="24"/>
        </w:rPr>
        <w:t>лекминского</w:t>
      </w:r>
      <w:proofErr w:type="spellEnd"/>
      <w:r w:rsidR="00DF304A" w:rsidRPr="004E62D9">
        <w:rPr>
          <w:rFonts w:ascii="Times New Roman" w:hAnsi="Times New Roman" w:cs="Times New Roman"/>
          <w:sz w:val="24"/>
          <w:szCs w:val="24"/>
        </w:rPr>
        <w:t xml:space="preserve"> района получили от 2</w:t>
      </w:r>
      <w:r w:rsidRPr="004E62D9">
        <w:rPr>
          <w:rFonts w:ascii="Times New Roman" w:hAnsi="Times New Roman" w:cs="Times New Roman"/>
          <w:sz w:val="24"/>
          <w:szCs w:val="24"/>
        </w:rPr>
        <w:t xml:space="preserve"> до 10 баллов.</w:t>
      </w:r>
    </w:p>
    <w:p w:rsidR="00BE3798" w:rsidRPr="004E62D9" w:rsidRDefault="00BE3798" w:rsidP="00BE3798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E62D9">
        <w:rPr>
          <w:rFonts w:ascii="Times New Roman" w:hAnsi="Times New Roman" w:cs="Times New Roman"/>
          <w:sz w:val="24"/>
          <w:szCs w:val="24"/>
        </w:rPr>
        <w:t xml:space="preserve">Наличие дополнительных образовательных программ – образовательные организации </w:t>
      </w:r>
      <w:proofErr w:type="spellStart"/>
      <w:r w:rsidRPr="004E62D9">
        <w:rPr>
          <w:rFonts w:ascii="Times New Roman" w:hAnsi="Times New Roman" w:cs="Times New Roman"/>
          <w:sz w:val="24"/>
          <w:szCs w:val="24"/>
        </w:rPr>
        <w:t>О</w:t>
      </w:r>
      <w:r w:rsidR="00DF304A" w:rsidRPr="004E62D9">
        <w:rPr>
          <w:rFonts w:ascii="Times New Roman" w:hAnsi="Times New Roman" w:cs="Times New Roman"/>
          <w:sz w:val="24"/>
          <w:szCs w:val="24"/>
        </w:rPr>
        <w:t>лекминского</w:t>
      </w:r>
      <w:proofErr w:type="spellEnd"/>
      <w:r w:rsidR="00DF304A" w:rsidRPr="004E62D9">
        <w:rPr>
          <w:rFonts w:ascii="Times New Roman" w:hAnsi="Times New Roman" w:cs="Times New Roman"/>
          <w:sz w:val="24"/>
          <w:szCs w:val="24"/>
        </w:rPr>
        <w:t xml:space="preserve"> района получили от 3</w:t>
      </w:r>
      <w:r w:rsidRPr="004E62D9">
        <w:rPr>
          <w:rFonts w:ascii="Times New Roman" w:hAnsi="Times New Roman" w:cs="Times New Roman"/>
          <w:sz w:val="24"/>
          <w:szCs w:val="24"/>
        </w:rPr>
        <w:t xml:space="preserve"> до 9 баллов.</w:t>
      </w:r>
    </w:p>
    <w:p w:rsidR="00BE3798" w:rsidRPr="004E62D9" w:rsidRDefault="00BE3798" w:rsidP="00BE3798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E62D9">
        <w:rPr>
          <w:rFonts w:ascii="Times New Roman" w:hAnsi="Times New Roman" w:cs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образовательные организации </w:t>
      </w:r>
      <w:proofErr w:type="spellStart"/>
      <w:r w:rsidRPr="004E62D9">
        <w:rPr>
          <w:rFonts w:ascii="Times New Roman" w:hAnsi="Times New Roman" w:cs="Times New Roman"/>
          <w:sz w:val="24"/>
          <w:szCs w:val="24"/>
        </w:rPr>
        <w:t>Олекминского</w:t>
      </w:r>
      <w:proofErr w:type="spellEnd"/>
      <w:r w:rsidRPr="004E62D9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DF304A" w:rsidRPr="004E62D9">
        <w:rPr>
          <w:rFonts w:ascii="Times New Roman" w:hAnsi="Times New Roman" w:cs="Times New Roman"/>
          <w:sz w:val="24"/>
          <w:szCs w:val="24"/>
        </w:rPr>
        <w:t>получили от 2</w:t>
      </w:r>
      <w:r w:rsidRPr="004E62D9">
        <w:rPr>
          <w:rFonts w:ascii="Times New Roman" w:hAnsi="Times New Roman" w:cs="Times New Roman"/>
          <w:sz w:val="24"/>
          <w:szCs w:val="24"/>
        </w:rPr>
        <w:t xml:space="preserve"> до 9 баллов.</w:t>
      </w:r>
    </w:p>
    <w:p w:rsidR="00BE3798" w:rsidRPr="004E62D9" w:rsidRDefault="00BE3798" w:rsidP="00BE3798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E62D9">
        <w:rPr>
          <w:rFonts w:ascii="Times New Roman" w:hAnsi="Times New Roman" w:cs="Times New Roman"/>
          <w:sz w:val="24"/>
          <w:szCs w:val="24"/>
        </w:rPr>
        <w:lastRenderedPageBreak/>
        <w:t xml:space="preserve">Наличие возможности оказания психолого-педагогической, медицинской и социальной помощи </w:t>
      </w:r>
      <w:proofErr w:type="gramStart"/>
      <w:r w:rsidRPr="004E62D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E62D9">
        <w:rPr>
          <w:rFonts w:ascii="Times New Roman" w:hAnsi="Times New Roman" w:cs="Times New Roman"/>
          <w:sz w:val="24"/>
          <w:szCs w:val="24"/>
        </w:rPr>
        <w:t xml:space="preserve"> – образовательные организации </w:t>
      </w:r>
      <w:proofErr w:type="spellStart"/>
      <w:r w:rsidRPr="004E62D9">
        <w:rPr>
          <w:rFonts w:ascii="Times New Roman" w:hAnsi="Times New Roman" w:cs="Times New Roman"/>
          <w:sz w:val="24"/>
          <w:szCs w:val="24"/>
        </w:rPr>
        <w:t>О</w:t>
      </w:r>
      <w:r w:rsidR="00DF304A" w:rsidRPr="004E62D9">
        <w:rPr>
          <w:rFonts w:ascii="Times New Roman" w:hAnsi="Times New Roman" w:cs="Times New Roman"/>
          <w:sz w:val="24"/>
          <w:szCs w:val="24"/>
        </w:rPr>
        <w:t>лекминского</w:t>
      </w:r>
      <w:proofErr w:type="spellEnd"/>
      <w:r w:rsidR="00DF304A" w:rsidRPr="004E62D9">
        <w:rPr>
          <w:rFonts w:ascii="Times New Roman" w:hAnsi="Times New Roman" w:cs="Times New Roman"/>
          <w:sz w:val="24"/>
          <w:szCs w:val="24"/>
        </w:rPr>
        <w:t xml:space="preserve"> района получили от 1</w:t>
      </w:r>
      <w:r w:rsidRPr="004E62D9">
        <w:rPr>
          <w:rFonts w:ascii="Times New Roman" w:hAnsi="Times New Roman" w:cs="Times New Roman"/>
          <w:sz w:val="24"/>
          <w:szCs w:val="24"/>
        </w:rPr>
        <w:t xml:space="preserve"> до 10 баллов.</w:t>
      </w:r>
    </w:p>
    <w:p w:rsidR="00BE3798" w:rsidRPr="004E62D9" w:rsidRDefault="00BE3798" w:rsidP="00BE3798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E62D9">
        <w:rPr>
          <w:rFonts w:ascii="Times New Roman" w:hAnsi="Times New Roman" w:cs="Times New Roman"/>
          <w:sz w:val="24"/>
          <w:szCs w:val="24"/>
        </w:rPr>
        <w:t xml:space="preserve">Наличие условий организации обучения и </w:t>
      </w:r>
      <w:proofErr w:type="gramStart"/>
      <w:r w:rsidRPr="004E62D9">
        <w:rPr>
          <w:rFonts w:ascii="Times New Roman" w:hAnsi="Times New Roman" w:cs="Times New Roman"/>
          <w:sz w:val="24"/>
          <w:szCs w:val="24"/>
        </w:rPr>
        <w:t>воспитания</w:t>
      </w:r>
      <w:proofErr w:type="gramEnd"/>
      <w:r w:rsidRPr="004E62D9">
        <w:rPr>
          <w:rFonts w:ascii="Times New Roman" w:hAnsi="Times New Roman" w:cs="Times New Roman"/>
          <w:sz w:val="24"/>
          <w:szCs w:val="24"/>
        </w:rPr>
        <w:t xml:space="preserve"> обучающихся с ограниченными возможностями здоровья и инвалидов – образовательные организации </w:t>
      </w:r>
      <w:proofErr w:type="spellStart"/>
      <w:r w:rsidRPr="004E62D9">
        <w:rPr>
          <w:rFonts w:ascii="Times New Roman" w:hAnsi="Times New Roman" w:cs="Times New Roman"/>
          <w:sz w:val="24"/>
          <w:szCs w:val="24"/>
        </w:rPr>
        <w:t>О</w:t>
      </w:r>
      <w:r w:rsidR="00674FF0" w:rsidRPr="004E62D9">
        <w:rPr>
          <w:rFonts w:ascii="Times New Roman" w:hAnsi="Times New Roman" w:cs="Times New Roman"/>
          <w:sz w:val="24"/>
          <w:szCs w:val="24"/>
        </w:rPr>
        <w:t>лекминского</w:t>
      </w:r>
      <w:proofErr w:type="spellEnd"/>
      <w:r w:rsidR="00674FF0" w:rsidRPr="004E62D9">
        <w:rPr>
          <w:rFonts w:ascii="Times New Roman" w:hAnsi="Times New Roman" w:cs="Times New Roman"/>
          <w:sz w:val="24"/>
          <w:szCs w:val="24"/>
        </w:rPr>
        <w:t xml:space="preserve"> района получили от 1</w:t>
      </w:r>
      <w:r w:rsidRPr="004E62D9">
        <w:rPr>
          <w:rFonts w:ascii="Times New Roman" w:hAnsi="Times New Roman" w:cs="Times New Roman"/>
          <w:sz w:val="24"/>
          <w:szCs w:val="24"/>
        </w:rPr>
        <w:t xml:space="preserve"> до 10 баллов.</w:t>
      </w:r>
    </w:p>
    <w:p w:rsidR="00BE3798" w:rsidRPr="004E62D9" w:rsidRDefault="00BE3798" w:rsidP="00BE37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62D9">
        <w:rPr>
          <w:rFonts w:ascii="Times New Roman" w:hAnsi="Times New Roman" w:cs="Times New Roman"/>
          <w:sz w:val="24"/>
          <w:szCs w:val="24"/>
        </w:rPr>
        <w:t>Сводные результаты по показателям, характеризующим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деятельность, представлены на рисунке 2.</w:t>
      </w:r>
    </w:p>
    <w:p w:rsidR="00E4546E" w:rsidRPr="00085152" w:rsidRDefault="00E4546E" w:rsidP="000851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4546E" w:rsidRDefault="00E4546E" w:rsidP="00E454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14604" cy="3467819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4546E" w:rsidRPr="00FE6D33" w:rsidRDefault="00E4546E" w:rsidP="00E4546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E6D33">
        <w:rPr>
          <w:rFonts w:ascii="Times New Roman" w:hAnsi="Times New Roman" w:cs="Times New Roman"/>
          <w:b/>
        </w:rPr>
        <w:t>Рисунок 2.</w:t>
      </w:r>
      <w:r w:rsidRPr="00FE6D33">
        <w:rPr>
          <w:rFonts w:ascii="Times New Roman" w:hAnsi="Times New Roman" w:cs="Times New Roman"/>
        </w:rPr>
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</w:t>
      </w:r>
      <w:r>
        <w:rPr>
          <w:rFonts w:ascii="Times New Roman" w:hAnsi="Times New Roman" w:cs="Times New Roman"/>
        </w:rPr>
        <w:t xml:space="preserve"> (в баллах)</w:t>
      </w:r>
    </w:p>
    <w:p w:rsidR="00FE47D5" w:rsidRDefault="00FE47D5" w:rsidP="00E454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0AB1" w:rsidRPr="009232CF" w:rsidRDefault="007B0AB1" w:rsidP="007B0AB1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32C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Таким образом, по данному критерию наибольшие баллы (из ма</w:t>
      </w:r>
      <w:r w:rsidR="00586591" w:rsidRPr="009232CF">
        <w:rPr>
          <w:rFonts w:ascii="Times New Roman" w:hAnsi="Times New Roman" w:cs="Times New Roman"/>
          <w:color w:val="000000" w:themeColor="text1"/>
          <w:sz w:val="24"/>
          <w:szCs w:val="24"/>
        </w:rPr>
        <w:t>ксимальных 70 баллов) получили 5</w:t>
      </w:r>
      <w:r w:rsidRPr="009232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образовательных организаций: </w:t>
      </w:r>
      <w:r w:rsidR="00586591" w:rsidRPr="009232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МБДОУ «Звездочка» (66 баллов), </w:t>
      </w:r>
      <w:r w:rsidRPr="009232CF">
        <w:rPr>
          <w:rFonts w:ascii="Times New Roman" w:hAnsi="Times New Roman" w:cs="Times New Roman"/>
          <w:color w:val="000000" w:themeColor="text1"/>
          <w:sz w:val="24"/>
          <w:szCs w:val="24"/>
        </w:rPr>
        <w:t>МБОУ «</w:t>
      </w:r>
      <w:proofErr w:type="spellStart"/>
      <w:r w:rsidRPr="009232CF">
        <w:rPr>
          <w:rFonts w:ascii="Times New Roman" w:hAnsi="Times New Roman" w:cs="Times New Roman"/>
          <w:color w:val="000000" w:themeColor="text1"/>
          <w:sz w:val="24"/>
          <w:szCs w:val="24"/>
        </w:rPr>
        <w:t>Кыллахская</w:t>
      </w:r>
      <w:proofErr w:type="spellEnd"/>
      <w:r w:rsidRPr="009232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СОШ» (61,7 баллов), МБОУ «</w:t>
      </w:r>
      <w:proofErr w:type="spellStart"/>
      <w:r w:rsidRPr="009232CF">
        <w:rPr>
          <w:rFonts w:ascii="Times New Roman" w:hAnsi="Times New Roman" w:cs="Times New Roman"/>
          <w:color w:val="000000" w:themeColor="text1"/>
          <w:sz w:val="24"/>
          <w:szCs w:val="24"/>
        </w:rPr>
        <w:t>Токкинская</w:t>
      </w:r>
      <w:proofErr w:type="spellEnd"/>
      <w:r w:rsidRPr="009232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Ш-И СПОО» (59 баллов)</w:t>
      </w:r>
      <w:proofErr w:type="gramStart"/>
      <w:r w:rsidRPr="009232C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27675" w:rsidRPr="009232CF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proofErr w:type="gramEnd"/>
      <w:r w:rsidR="00927675" w:rsidRPr="009232CF">
        <w:rPr>
          <w:rFonts w:ascii="Times New Roman" w:hAnsi="Times New Roman" w:cs="Times New Roman"/>
          <w:color w:val="000000" w:themeColor="text1"/>
          <w:sz w:val="24"/>
          <w:szCs w:val="24"/>
        </w:rPr>
        <w:t>БДОУ «Теремок»(59 баллов),</w:t>
      </w:r>
      <w:r w:rsidRPr="009232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МКОУ «Специальная коррекционная школа </w:t>
      </w:r>
      <w:r w:rsidRPr="009232C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  <w:r w:rsidRPr="009232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вида №7» (58,2 балла).</w:t>
      </w:r>
    </w:p>
    <w:p w:rsidR="007B0AB1" w:rsidRPr="00663253" w:rsidRDefault="007B0AB1" w:rsidP="007B0AB1">
      <w:pPr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Наименьшие баллы по данному показателю получили 3 образовательные организации: </w:t>
      </w:r>
      <w:r w:rsidR="009232CF"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МБДОУ «</w:t>
      </w:r>
      <w:proofErr w:type="spellStart"/>
      <w:r w:rsidR="009232CF"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Кэнчээри</w:t>
      </w:r>
      <w:proofErr w:type="spellEnd"/>
      <w:r w:rsidR="009232CF"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» (20), МБДОУ «</w:t>
      </w:r>
      <w:proofErr w:type="spellStart"/>
      <w:r w:rsidR="009232CF"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Табачаан</w:t>
      </w:r>
      <w:proofErr w:type="spellEnd"/>
      <w:r w:rsidR="009232CF"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(21), </w:t>
      </w: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МКОУ «</w:t>
      </w:r>
      <w:proofErr w:type="spellStart"/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Мархинская</w:t>
      </w:r>
      <w:proofErr w:type="spellEnd"/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НШ-д\с</w:t>
      </w:r>
      <w:proofErr w:type="spellEnd"/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(21 </w:t>
      </w:r>
      <w:r w:rsidR="001D47E4"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балл)</w:t>
      </w: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 данных образовательных организаций  в ходе независимой оценки выявлено: </w:t>
      </w:r>
    </w:p>
    <w:p w:rsidR="007B0AB1" w:rsidRPr="00663253" w:rsidRDefault="007B0AB1" w:rsidP="007B0AB1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Недостаточное обеспечение электронными средствами обучения.</w:t>
      </w:r>
    </w:p>
    <w:p w:rsidR="007B0AB1" w:rsidRPr="00663253" w:rsidRDefault="007B0AB1" w:rsidP="007B0AB1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Недостаточное обеспечение спортивным инвентарем спортзала. </w:t>
      </w:r>
    </w:p>
    <w:p w:rsidR="007B0AB1" w:rsidRPr="00663253" w:rsidRDefault="007B0AB1" w:rsidP="007B0AB1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Недостаточное количество дополнит</w:t>
      </w:r>
      <w:r w:rsidR="00663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ельных образовательных программ </w:t>
      </w:r>
    </w:p>
    <w:p w:rsidR="007B0AB1" w:rsidRPr="00663253" w:rsidRDefault="007B0AB1" w:rsidP="007B0AB1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Недостаточное создание условий для индивидуальной работы с обучающимися</w:t>
      </w:r>
      <w:r w:rsidR="00663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воспитанниками.</w:t>
      </w:r>
    </w:p>
    <w:p w:rsidR="007B0AB1" w:rsidRPr="00663253" w:rsidRDefault="007B0AB1" w:rsidP="007B0AB1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Недостаточная работа</w:t>
      </w:r>
      <w:r w:rsidR="009232CF"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направленная на развитие способностей и интересов обучающихся</w:t>
      </w:r>
    </w:p>
    <w:p w:rsidR="007B0AB1" w:rsidRPr="00663253" w:rsidRDefault="007B0AB1" w:rsidP="007B0AB1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Недостаточное обеспечение</w:t>
      </w:r>
      <w:r w:rsidR="001D47E4"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квали</w:t>
      </w:r>
      <w:r w:rsidR="009232CF"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фи</w:t>
      </w:r>
      <w:r w:rsidR="00663253">
        <w:rPr>
          <w:rFonts w:ascii="Times New Roman" w:hAnsi="Times New Roman" w:cs="Times New Roman"/>
          <w:color w:val="000000" w:themeColor="text1"/>
          <w:sz w:val="24"/>
          <w:szCs w:val="24"/>
        </w:rPr>
        <w:t>ци</w:t>
      </w:r>
      <w:r w:rsidR="009232CF"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рованными специалистами для</w:t>
      </w: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оказания психолого-педагогической, медицинской </w:t>
      </w:r>
      <w:r w:rsidR="00663253">
        <w:rPr>
          <w:rFonts w:ascii="Times New Roman" w:hAnsi="Times New Roman" w:cs="Times New Roman"/>
          <w:color w:val="000000" w:themeColor="text1"/>
          <w:sz w:val="24"/>
          <w:szCs w:val="24"/>
        </w:rPr>
        <w:t>и социальной помощи обучающимся и воспитанникам.</w:t>
      </w:r>
    </w:p>
    <w:p w:rsidR="007B0AB1" w:rsidRPr="00663253" w:rsidRDefault="007B0AB1" w:rsidP="00615820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Недостаточное создание условий организации обучения и воспитания обучающихся с ограниченными возможностями здоровья</w:t>
      </w:r>
    </w:p>
    <w:p w:rsidR="007B0AB1" w:rsidRPr="00663253" w:rsidRDefault="00663253" w:rsidP="0066325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7B0AB1"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устранения недостатков </w:t>
      </w:r>
      <w:r w:rsidR="00615820"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данным образовательным учреждениям</w:t>
      </w:r>
      <w:r w:rsidR="007B0AB1"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необходимо: </w:t>
      </w:r>
    </w:p>
    <w:p w:rsidR="007B0AB1" w:rsidRPr="00663253" w:rsidRDefault="007B0AB1" w:rsidP="007B0AB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Обеспечить  учащихся обучение электронными средствами обучения</w:t>
      </w:r>
    </w:p>
    <w:p w:rsidR="007B0AB1" w:rsidRPr="00663253" w:rsidRDefault="007B0AB1" w:rsidP="007B0AB1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Обеспечить спортзал спортивным инвентарем.</w:t>
      </w:r>
    </w:p>
    <w:p w:rsidR="007B0AB1" w:rsidRPr="00663253" w:rsidRDefault="007B0AB1" w:rsidP="007B0AB1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Разработать дополнительные образовательные программы.</w:t>
      </w:r>
    </w:p>
    <w:p w:rsidR="007B0AB1" w:rsidRPr="00663253" w:rsidRDefault="007B0AB1" w:rsidP="007B0AB1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Создание условий  для индивидуальной работы обучающихся</w:t>
      </w:r>
      <w:r w:rsidR="00663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воспитанниками</w:t>
      </w:r>
    </w:p>
    <w:p w:rsidR="007B0AB1" w:rsidRPr="00663253" w:rsidRDefault="007B0AB1" w:rsidP="007B0AB1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Усилить </w:t>
      </w:r>
      <w:proofErr w:type="gramStart"/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работу</w:t>
      </w:r>
      <w:proofErr w:type="gramEnd"/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направленную на развитие спосо</w:t>
      </w:r>
      <w:r w:rsidR="00E26EE9">
        <w:rPr>
          <w:rFonts w:ascii="Times New Roman" w:hAnsi="Times New Roman" w:cs="Times New Roman"/>
          <w:color w:val="000000" w:themeColor="text1"/>
          <w:sz w:val="24"/>
          <w:szCs w:val="24"/>
        </w:rPr>
        <w:t>бностей и интересов обучающихся</w:t>
      </w: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B0AB1" w:rsidRDefault="007B0AB1" w:rsidP="007B0AB1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253">
        <w:rPr>
          <w:rFonts w:ascii="Times New Roman" w:hAnsi="Times New Roman" w:cs="Times New Roman"/>
          <w:color w:val="000000" w:themeColor="text1"/>
          <w:sz w:val="24"/>
          <w:szCs w:val="24"/>
        </w:rPr>
        <w:t>Полностью обеспечить психолого-педагогическую, медицинскую и со</w:t>
      </w:r>
      <w:r w:rsidR="00663253">
        <w:rPr>
          <w:rFonts w:ascii="Times New Roman" w:hAnsi="Times New Roman" w:cs="Times New Roman"/>
          <w:color w:val="000000" w:themeColor="text1"/>
          <w:sz w:val="24"/>
          <w:szCs w:val="24"/>
        </w:rPr>
        <w:t>циальную помощь обучающимся и воспитанникам.</w:t>
      </w:r>
    </w:p>
    <w:p w:rsidR="00331534" w:rsidRPr="00331534" w:rsidRDefault="00331534" w:rsidP="00331534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1534" w:rsidRPr="00085152" w:rsidRDefault="00331534" w:rsidP="00331534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534">
        <w:rPr>
          <w:rFonts w:ascii="Times New Roman" w:hAnsi="Times New Roman" w:cs="Times New Roman"/>
          <w:sz w:val="24"/>
          <w:szCs w:val="24"/>
          <w:lang w:val="sah-RU"/>
        </w:rPr>
        <w:t>В целом, образовательные учреждения Олекминского района по</w:t>
      </w:r>
      <w:r w:rsidRPr="00331534">
        <w:rPr>
          <w:rFonts w:ascii="Times New Roman" w:hAnsi="Times New Roman" w:cs="Times New Roman"/>
          <w:sz w:val="24"/>
          <w:szCs w:val="24"/>
        </w:rPr>
        <w:t xml:space="preserve"> показателю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</w:t>
      </w:r>
      <w:r w:rsidRPr="00331534">
        <w:rPr>
          <w:rFonts w:ascii="Times New Roman" w:hAnsi="Times New Roman" w:cs="Times New Roman"/>
          <w:sz w:val="24"/>
          <w:szCs w:val="24"/>
          <w:lang w:val="sah-RU"/>
        </w:rPr>
        <w:t xml:space="preserve"> получили в среднем </w:t>
      </w:r>
      <w:r w:rsidRPr="00085152">
        <w:rPr>
          <w:rFonts w:ascii="Times New Roman" w:hAnsi="Times New Roman" w:cs="Times New Roman"/>
          <w:sz w:val="24"/>
          <w:szCs w:val="24"/>
          <w:lang w:val="sah-RU"/>
        </w:rPr>
        <w:t>48,7 балла из 70 баллов.</w:t>
      </w:r>
    </w:p>
    <w:p w:rsidR="00D36830" w:rsidRPr="002E353E" w:rsidRDefault="00D36830" w:rsidP="002E35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93C" w:rsidRDefault="00BB493C" w:rsidP="00BB493C">
      <w:pPr>
        <w:pStyle w:val="a3"/>
        <w:numPr>
          <w:ilvl w:val="0"/>
          <w:numId w:val="2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</w:t>
      </w:r>
      <w:r w:rsidRPr="00BC559B">
        <w:rPr>
          <w:rFonts w:ascii="Times New Roman" w:hAnsi="Times New Roman" w:cs="Times New Roman"/>
          <w:b/>
          <w:sz w:val="24"/>
          <w:szCs w:val="24"/>
        </w:rPr>
        <w:t xml:space="preserve"> критери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BC559B">
        <w:rPr>
          <w:rFonts w:ascii="Times New Roman" w:hAnsi="Times New Roman" w:cs="Times New Roman"/>
          <w:b/>
          <w:sz w:val="24"/>
          <w:szCs w:val="24"/>
        </w:rPr>
        <w:t xml:space="preserve"> оценки качества образовательной деятельности организаций, осуществляющих образовательную деятельность, </w:t>
      </w:r>
      <w:proofErr w:type="gramStart"/>
      <w:r w:rsidRPr="00BC559B">
        <w:rPr>
          <w:rFonts w:ascii="Times New Roman" w:hAnsi="Times New Roman" w:cs="Times New Roman"/>
          <w:b/>
          <w:sz w:val="24"/>
          <w:szCs w:val="24"/>
        </w:rPr>
        <w:t>касающийся</w:t>
      </w:r>
      <w:proofErr w:type="gramEnd"/>
      <w:r w:rsidRPr="00BC559B">
        <w:rPr>
          <w:rFonts w:ascii="Times New Roman" w:hAnsi="Times New Roman" w:cs="Times New Roman"/>
          <w:b/>
          <w:sz w:val="24"/>
          <w:szCs w:val="24"/>
        </w:rPr>
        <w:t xml:space="preserve"> доброжелательности, вежливости, компетентности работников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(оценивается по 2 показателям):</w:t>
      </w:r>
    </w:p>
    <w:p w:rsidR="00E4546E" w:rsidRPr="00085152" w:rsidRDefault="00BB493C" w:rsidP="00BB493C">
      <w:pPr>
        <w:pStyle w:val="a3"/>
        <w:numPr>
          <w:ilvl w:val="0"/>
          <w:numId w:val="4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929BC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</w:t>
      </w:r>
      <w:r>
        <w:rPr>
          <w:rFonts w:ascii="Times New Roman" w:hAnsi="Times New Roman" w:cs="Times New Roman"/>
          <w:sz w:val="24"/>
          <w:szCs w:val="24"/>
        </w:rPr>
        <w:t xml:space="preserve">лучателей образовательных услуг – от 81  до 100 </w:t>
      </w:r>
      <w:r w:rsidRPr="00085152">
        <w:rPr>
          <w:rFonts w:ascii="Times New Roman" w:hAnsi="Times New Roman" w:cs="Times New Roman"/>
          <w:sz w:val="24"/>
          <w:szCs w:val="24"/>
        </w:rPr>
        <w:t xml:space="preserve">% </w:t>
      </w:r>
      <w:r w:rsidR="00E4546E" w:rsidRPr="00085152">
        <w:rPr>
          <w:rFonts w:ascii="Times New Roman" w:hAnsi="Times New Roman" w:cs="Times New Roman"/>
          <w:sz w:val="24"/>
          <w:szCs w:val="24"/>
        </w:rPr>
        <w:t>(рисунок 3).</w:t>
      </w:r>
    </w:p>
    <w:p w:rsidR="00E4546E" w:rsidRDefault="00E4546E" w:rsidP="00E454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14604" cy="3493698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4546E" w:rsidRPr="00FE6D33" w:rsidRDefault="00E4546E" w:rsidP="00E4546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E6D33">
        <w:rPr>
          <w:rFonts w:ascii="Times New Roman" w:hAnsi="Times New Roman" w:cs="Times New Roman"/>
          <w:b/>
        </w:rPr>
        <w:t>Рисунок 3.</w:t>
      </w:r>
      <w:r w:rsidRPr="00FE6D33">
        <w:rPr>
          <w:rFonts w:ascii="Times New Roman" w:hAnsi="Times New Roman" w:cs="Times New Roman"/>
        </w:rPr>
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</w:t>
      </w:r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%)</w:t>
      </w:r>
    </w:p>
    <w:p w:rsidR="00E4546E" w:rsidRDefault="00E4546E" w:rsidP="00E454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46E" w:rsidRDefault="00E4546E" w:rsidP="00E454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на 100% оценили </w:t>
      </w:r>
      <w:r w:rsidR="004F3B15">
        <w:rPr>
          <w:rFonts w:ascii="Times New Roman" w:hAnsi="Times New Roman" w:cs="Times New Roman"/>
          <w:sz w:val="24"/>
          <w:szCs w:val="24"/>
        </w:rPr>
        <w:t>37</w:t>
      </w:r>
      <w:r w:rsidR="00085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образовательных организаций, что составляет </w:t>
      </w:r>
      <w:r w:rsidR="004F3B15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>% от общего количес</w:t>
      </w:r>
      <w:r w:rsidR="004F3B15">
        <w:rPr>
          <w:rFonts w:ascii="Times New Roman" w:hAnsi="Times New Roman" w:cs="Times New Roman"/>
          <w:sz w:val="24"/>
          <w:szCs w:val="24"/>
        </w:rPr>
        <w:t xml:space="preserve">тва образовательных организаций </w:t>
      </w:r>
      <w:proofErr w:type="spellStart"/>
      <w:r w:rsidR="004F3B15">
        <w:rPr>
          <w:rFonts w:ascii="Times New Roman" w:hAnsi="Times New Roman" w:cs="Times New Roman"/>
          <w:sz w:val="24"/>
          <w:szCs w:val="24"/>
        </w:rPr>
        <w:t>Олекминского</w:t>
      </w:r>
      <w:proofErr w:type="spellEnd"/>
      <w:r w:rsidR="004F3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района. </w:t>
      </w:r>
    </w:p>
    <w:p w:rsidR="00E4546E" w:rsidRDefault="00E4546E" w:rsidP="00E4546E">
      <w:pPr>
        <w:pStyle w:val="a3"/>
        <w:numPr>
          <w:ilvl w:val="0"/>
          <w:numId w:val="4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04BC8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4BC8">
        <w:rPr>
          <w:rFonts w:ascii="Times New Roman" w:hAnsi="Times New Roman" w:cs="Times New Roman"/>
          <w:sz w:val="24"/>
          <w:szCs w:val="24"/>
        </w:rPr>
        <w:t xml:space="preserve">от </w:t>
      </w:r>
      <w:r w:rsidR="00E351FA">
        <w:rPr>
          <w:rFonts w:ascii="Times New Roman" w:hAnsi="Times New Roman" w:cs="Times New Roman"/>
          <w:sz w:val="24"/>
          <w:szCs w:val="24"/>
        </w:rPr>
        <w:t>82</w:t>
      </w:r>
      <w:r w:rsidRPr="00F04BC8">
        <w:rPr>
          <w:rFonts w:ascii="Times New Roman" w:hAnsi="Times New Roman" w:cs="Times New Roman"/>
          <w:sz w:val="24"/>
          <w:szCs w:val="24"/>
        </w:rPr>
        <w:t xml:space="preserve"> до </w:t>
      </w:r>
      <w:r w:rsidR="00E351FA">
        <w:rPr>
          <w:rFonts w:ascii="Times New Roman" w:hAnsi="Times New Roman" w:cs="Times New Roman"/>
          <w:sz w:val="24"/>
          <w:szCs w:val="24"/>
        </w:rPr>
        <w:t>100</w:t>
      </w:r>
      <w:r w:rsidRPr="00F04BC8">
        <w:rPr>
          <w:rFonts w:ascii="Times New Roman" w:hAnsi="Times New Roman" w:cs="Times New Roman"/>
          <w:sz w:val="24"/>
          <w:szCs w:val="24"/>
        </w:rPr>
        <w:t xml:space="preserve"> %</w:t>
      </w:r>
      <w:r>
        <w:rPr>
          <w:rFonts w:ascii="Times New Roman" w:hAnsi="Times New Roman" w:cs="Times New Roman"/>
          <w:sz w:val="24"/>
          <w:szCs w:val="24"/>
        </w:rPr>
        <w:t xml:space="preserve"> (рисунок 4)</w:t>
      </w:r>
      <w:r w:rsidRPr="00F04BC8">
        <w:rPr>
          <w:rFonts w:ascii="Times New Roman" w:hAnsi="Times New Roman" w:cs="Times New Roman"/>
          <w:sz w:val="24"/>
          <w:szCs w:val="24"/>
        </w:rPr>
        <w:t>.</w:t>
      </w:r>
    </w:p>
    <w:p w:rsidR="00D663FC" w:rsidRPr="00D663FC" w:rsidRDefault="00D663FC" w:rsidP="00D663FC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014604" cy="3493698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663FC" w:rsidRDefault="00D663FC" w:rsidP="00D663F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4546E" w:rsidRPr="00AD5C90" w:rsidRDefault="00E4546E" w:rsidP="00E4546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D5C90">
        <w:rPr>
          <w:rFonts w:ascii="Times New Roman" w:hAnsi="Times New Roman" w:cs="Times New Roman"/>
          <w:b/>
        </w:rPr>
        <w:t>Рисунок 4.</w:t>
      </w:r>
      <w:r w:rsidRPr="00AD5C90">
        <w:rPr>
          <w:rFonts w:ascii="Times New Roman" w:hAnsi="Times New Roman" w:cs="Times New Roman"/>
        </w:rPr>
        <w:t xml:space="preserve"> 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</w:t>
      </w:r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%)</w:t>
      </w:r>
    </w:p>
    <w:p w:rsidR="00E4546E" w:rsidRDefault="00E4546E" w:rsidP="00E454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63F8" w:rsidRPr="00085152" w:rsidRDefault="00E4546E" w:rsidP="000851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5152">
        <w:rPr>
          <w:rFonts w:ascii="Times New Roman" w:hAnsi="Times New Roman" w:cs="Times New Roman"/>
          <w:sz w:val="24"/>
          <w:szCs w:val="24"/>
        </w:rPr>
        <w:t xml:space="preserve">Таким образом, на 100% оценили </w:t>
      </w:r>
      <w:r w:rsidR="00345FEB" w:rsidRPr="00085152">
        <w:rPr>
          <w:rFonts w:ascii="Times New Roman" w:hAnsi="Times New Roman" w:cs="Times New Roman"/>
          <w:sz w:val="24"/>
          <w:szCs w:val="24"/>
        </w:rPr>
        <w:t xml:space="preserve">38 </w:t>
      </w:r>
      <w:r w:rsidRPr="00085152">
        <w:rPr>
          <w:rFonts w:ascii="Times New Roman" w:hAnsi="Times New Roman" w:cs="Times New Roman"/>
          <w:sz w:val="24"/>
          <w:szCs w:val="24"/>
        </w:rPr>
        <w:t xml:space="preserve">образовательных организаций, что составляет </w:t>
      </w:r>
      <w:r w:rsidR="00345FEB" w:rsidRPr="00085152">
        <w:rPr>
          <w:rFonts w:ascii="Times New Roman" w:hAnsi="Times New Roman" w:cs="Times New Roman"/>
          <w:sz w:val="24"/>
          <w:szCs w:val="24"/>
        </w:rPr>
        <w:t>61</w:t>
      </w:r>
      <w:r w:rsidRPr="00085152">
        <w:rPr>
          <w:rFonts w:ascii="Times New Roman" w:hAnsi="Times New Roman" w:cs="Times New Roman"/>
          <w:sz w:val="24"/>
          <w:szCs w:val="24"/>
        </w:rPr>
        <w:t xml:space="preserve">% от общего количества образовательных </w:t>
      </w:r>
      <w:r w:rsidR="00345FEB" w:rsidRPr="00085152">
        <w:rPr>
          <w:rFonts w:ascii="Times New Roman" w:hAnsi="Times New Roman" w:cs="Times New Roman"/>
          <w:sz w:val="24"/>
          <w:szCs w:val="24"/>
        </w:rPr>
        <w:t xml:space="preserve">организаций </w:t>
      </w:r>
      <w:proofErr w:type="spellStart"/>
      <w:r w:rsidR="00345FEB" w:rsidRPr="00085152">
        <w:rPr>
          <w:rFonts w:ascii="Times New Roman" w:hAnsi="Times New Roman" w:cs="Times New Roman"/>
          <w:sz w:val="24"/>
          <w:szCs w:val="24"/>
        </w:rPr>
        <w:t>Олекминского</w:t>
      </w:r>
      <w:proofErr w:type="spellEnd"/>
      <w:r w:rsidRPr="00085152"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B963F8" w:rsidRDefault="00B963F8" w:rsidP="00E454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546E" w:rsidRPr="000612D6" w:rsidRDefault="002D17D6" w:rsidP="00E4546E">
      <w:pPr>
        <w:pStyle w:val="a3"/>
        <w:numPr>
          <w:ilvl w:val="0"/>
          <w:numId w:val="2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касающиеся удовлетворенности качеством образовательной деятельности организаций (оценивается по 3 показателям):</w:t>
      </w:r>
    </w:p>
    <w:p w:rsidR="00E4546E" w:rsidRDefault="00E4546E" w:rsidP="00E4546E">
      <w:pPr>
        <w:pStyle w:val="a3"/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929BC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</w:t>
      </w:r>
      <w:r w:rsidRPr="000612D6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765FE">
        <w:rPr>
          <w:rFonts w:ascii="Times New Roman" w:hAnsi="Times New Roman" w:cs="Times New Roman"/>
          <w:sz w:val="24"/>
          <w:szCs w:val="24"/>
        </w:rPr>
        <w:t xml:space="preserve">65 </w:t>
      </w:r>
      <w:r>
        <w:rPr>
          <w:rFonts w:ascii="Times New Roman" w:hAnsi="Times New Roman" w:cs="Times New Roman"/>
          <w:sz w:val="24"/>
          <w:szCs w:val="24"/>
        </w:rPr>
        <w:t xml:space="preserve">до </w:t>
      </w:r>
      <w:r w:rsidR="002765FE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>% (рисунок 5).</w:t>
      </w:r>
    </w:p>
    <w:p w:rsidR="000327C0" w:rsidRPr="00D663FC" w:rsidRDefault="000327C0" w:rsidP="000327C0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014604" cy="3493698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327C0" w:rsidRDefault="000327C0" w:rsidP="000327C0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4546E" w:rsidRPr="00AD5815" w:rsidRDefault="00E4546E" w:rsidP="00E4546E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AD5815">
        <w:rPr>
          <w:rFonts w:ascii="Times New Roman" w:hAnsi="Times New Roman" w:cs="Times New Roman"/>
          <w:b/>
        </w:rPr>
        <w:t>Рисунок 5.</w:t>
      </w:r>
      <w:r w:rsidRPr="00AD5815">
        <w:rPr>
          <w:rFonts w:ascii="Times New Roman" w:hAnsi="Times New Roman" w:cs="Times New Roman"/>
        </w:rPr>
        <w:t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</w:t>
      </w:r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%)</w:t>
      </w:r>
    </w:p>
    <w:p w:rsidR="00E4546E" w:rsidRDefault="00E4546E" w:rsidP="00E454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8683E" w:rsidRPr="0048683E" w:rsidRDefault="0048683E" w:rsidP="0048683E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на 100% оценили 36 </w:t>
      </w:r>
      <w:r w:rsidR="00EA3BAF" w:rsidRPr="00EA3BAF">
        <w:rPr>
          <w:rFonts w:ascii="Times New Roman" w:hAnsi="Times New Roman" w:cs="Times New Roman"/>
          <w:sz w:val="24"/>
          <w:szCs w:val="24"/>
        </w:rPr>
        <w:t xml:space="preserve">образовательных организаций, что составляет </w:t>
      </w:r>
      <w:r>
        <w:rPr>
          <w:rFonts w:ascii="Times New Roman" w:hAnsi="Times New Roman" w:cs="Times New Roman"/>
          <w:sz w:val="24"/>
          <w:szCs w:val="24"/>
        </w:rPr>
        <w:t>58</w:t>
      </w:r>
      <w:r w:rsidR="00EA3BAF" w:rsidRPr="00EA3BAF">
        <w:rPr>
          <w:rFonts w:ascii="Times New Roman" w:hAnsi="Times New Roman" w:cs="Times New Roman"/>
          <w:sz w:val="24"/>
          <w:szCs w:val="24"/>
        </w:rPr>
        <w:t>% от общего количеств</w:t>
      </w:r>
      <w:r>
        <w:rPr>
          <w:rFonts w:ascii="Times New Roman" w:hAnsi="Times New Roman" w:cs="Times New Roman"/>
          <w:sz w:val="24"/>
          <w:szCs w:val="24"/>
        </w:rPr>
        <w:t xml:space="preserve">а образовательных организаций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Олекминского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  <w:r w:rsidRPr="0048683E">
        <w:rPr>
          <w:rFonts w:ascii="Times New Roman" w:hAnsi="Times New Roman" w:cs="Times New Roman"/>
          <w:sz w:val="24"/>
          <w:szCs w:val="24"/>
        </w:rPr>
        <w:t xml:space="preserve"> Наименьший балл по данному показателю получила МБОУ «</w:t>
      </w:r>
      <w:proofErr w:type="spellStart"/>
      <w:r w:rsidRPr="0048683E">
        <w:rPr>
          <w:rFonts w:ascii="Times New Roman" w:hAnsi="Times New Roman" w:cs="Times New Roman"/>
          <w:sz w:val="24"/>
          <w:szCs w:val="24"/>
        </w:rPr>
        <w:t>Хоринская</w:t>
      </w:r>
      <w:proofErr w:type="spellEnd"/>
      <w:r w:rsidRPr="0048683E">
        <w:rPr>
          <w:rFonts w:ascii="Times New Roman" w:hAnsi="Times New Roman" w:cs="Times New Roman"/>
          <w:sz w:val="24"/>
          <w:szCs w:val="24"/>
        </w:rPr>
        <w:t xml:space="preserve"> СОШ» (65 баллов). </w:t>
      </w:r>
    </w:p>
    <w:p w:rsidR="0048683E" w:rsidRPr="00EA3BAF" w:rsidRDefault="0048683E" w:rsidP="00EA3BAF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46E" w:rsidRDefault="00E4546E" w:rsidP="00EA3BAF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7907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от </w:t>
      </w:r>
      <w:r w:rsidR="00D619EE">
        <w:rPr>
          <w:rFonts w:ascii="Times New Roman" w:hAnsi="Times New Roman" w:cs="Times New Roman"/>
          <w:sz w:val="24"/>
          <w:szCs w:val="24"/>
        </w:rPr>
        <w:t>75</w:t>
      </w:r>
      <w:r w:rsidRPr="00D17907">
        <w:rPr>
          <w:rFonts w:ascii="Times New Roman" w:hAnsi="Times New Roman" w:cs="Times New Roman"/>
          <w:sz w:val="24"/>
          <w:szCs w:val="24"/>
        </w:rPr>
        <w:t xml:space="preserve"> до </w:t>
      </w:r>
      <w:r w:rsidR="00D619EE">
        <w:rPr>
          <w:rFonts w:ascii="Times New Roman" w:hAnsi="Times New Roman" w:cs="Times New Roman"/>
          <w:sz w:val="24"/>
          <w:szCs w:val="24"/>
        </w:rPr>
        <w:t>100</w:t>
      </w:r>
      <w:r w:rsidRPr="00D17907">
        <w:rPr>
          <w:rFonts w:ascii="Times New Roman" w:hAnsi="Times New Roman" w:cs="Times New Roman"/>
          <w:sz w:val="24"/>
          <w:szCs w:val="24"/>
        </w:rPr>
        <w:t xml:space="preserve"> %</w:t>
      </w:r>
      <w:r>
        <w:rPr>
          <w:rFonts w:ascii="Times New Roman" w:hAnsi="Times New Roman" w:cs="Times New Roman"/>
          <w:sz w:val="24"/>
          <w:szCs w:val="24"/>
        </w:rPr>
        <w:t xml:space="preserve"> (рисунок 6)</w:t>
      </w:r>
      <w:r w:rsidRPr="00D17907">
        <w:rPr>
          <w:rFonts w:ascii="Times New Roman" w:hAnsi="Times New Roman" w:cs="Times New Roman"/>
          <w:sz w:val="24"/>
          <w:szCs w:val="24"/>
        </w:rPr>
        <w:t>.</w:t>
      </w:r>
    </w:p>
    <w:p w:rsidR="00DB3C56" w:rsidRPr="00D663FC" w:rsidRDefault="00DB3C56" w:rsidP="00DB3C56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014604" cy="3493698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B3C56" w:rsidRDefault="00DB3C56" w:rsidP="00DB3C56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4546E" w:rsidRPr="00F50A67" w:rsidRDefault="00E4546E" w:rsidP="00E4546E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F50A67">
        <w:rPr>
          <w:rFonts w:ascii="Times New Roman" w:hAnsi="Times New Roman" w:cs="Times New Roman"/>
          <w:b/>
        </w:rPr>
        <w:t>Рисунок 6.</w:t>
      </w:r>
      <w:r w:rsidRPr="00F50A67">
        <w:rPr>
          <w:rFonts w:ascii="Times New Roman" w:hAnsi="Times New Roman" w:cs="Times New Roman"/>
        </w:rPr>
        <w:t xml:space="preserve"> 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</w:t>
      </w:r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%)</w:t>
      </w:r>
    </w:p>
    <w:p w:rsidR="00E4546E" w:rsidRDefault="00E4546E" w:rsidP="00E454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7F46" w:rsidRPr="003149A8" w:rsidRDefault="001D0CCB" w:rsidP="003149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на 100% оценили 38 </w:t>
      </w:r>
      <w:r w:rsidR="007F09E8" w:rsidRPr="007F09E8">
        <w:rPr>
          <w:rFonts w:ascii="Times New Roman" w:hAnsi="Times New Roman" w:cs="Times New Roman"/>
          <w:sz w:val="24"/>
          <w:szCs w:val="24"/>
        </w:rPr>
        <w:t>образовательн</w:t>
      </w:r>
      <w:r>
        <w:rPr>
          <w:rFonts w:ascii="Times New Roman" w:hAnsi="Times New Roman" w:cs="Times New Roman"/>
          <w:sz w:val="24"/>
          <w:szCs w:val="24"/>
        </w:rPr>
        <w:t>ых организаций, что составляет 61</w:t>
      </w:r>
      <w:r w:rsidR="007F09E8" w:rsidRPr="007F09E8">
        <w:rPr>
          <w:rFonts w:ascii="Times New Roman" w:hAnsi="Times New Roman" w:cs="Times New Roman"/>
          <w:sz w:val="24"/>
          <w:szCs w:val="24"/>
        </w:rPr>
        <w:t>% от общего количест</w:t>
      </w:r>
      <w:r>
        <w:rPr>
          <w:rFonts w:ascii="Times New Roman" w:hAnsi="Times New Roman" w:cs="Times New Roman"/>
          <w:sz w:val="24"/>
          <w:szCs w:val="24"/>
        </w:rPr>
        <w:t xml:space="preserve">ва образовательных организаций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Олекминского</w:t>
      </w:r>
      <w:proofErr w:type="spellEnd"/>
      <w:r w:rsidR="007F09E8" w:rsidRPr="007F09E8"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C37F46" w:rsidRPr="007F09E8" w:rsidRDefault="00C37F46" w:rsidP="00C37F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9A8">
        <w:rPr>
          <w:rFonts w:ascii="Times New Roman" w:hAnsi="Times New Roman" w:cs="Times New Roman"/>
          <w:sz w:val="24"/>
          <w:szCs w:val="24"/>
        </w:rPr>
        <w:t xml:space="preserve"> 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от 86 до 100 % (рисунок 7).</w:t>
      </w:r>
    </w:p>
    <w:p w:rsidR="00C37F46" w:rsidRPr="00D663FC" w:rsidRDefault="00C37F46" w:rsidP="00C37F46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7F46" w:rsidRDefault="00C37F46" w:rsidP="007F09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7F46" w:rsidRDefault="00C37F46" w:rsidP="007F09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546E" w:rsidRPr="007F09E8" w:rsidRDefault="00E4546E" w:rsidP="007F09E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9E8">
        <w:rPr>
          <w:rFonts w:ascii="Times New Roman" w:hAnsi="Times New Roman" w:cs="Times New Roman"/>
          <w:sz w:val="24"/>
          <w:szCs w:val="24"/>
        </w:rPr>
        <w:lastRenderedPageBreak/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от </w:t>
      </w:r>
      <w:r w:rsidR="0026504C">
        <w:rPr>
          <w:rFonts w:ascii="Times New Roman" w:hAnsi="Times New Roman" w:cs="Times New Roman"/>
          <w:sz w:val="24"/>
          <w:szCs w:val="24"/>
        </w:rPr>
        <w:t>8</w:t>
      </w:r>
      <w:r w:rsidRPr="007F09E8">
        <w:rPr>
          <w:rFonts w:ascii="Times New Roman" w:hAnsi="Times New Roman" w:cs="Times New Roman"/>
          <w:sz w:val="24"/>
          <w:szCs w:val="24"/>
        </w:rPr>
        <w:t>6 до 100 % (рисунок 7).</w:t>
      </w:r>
    </w:p>
    <w:p w:rsidR="00DB3C56" w:rsidRPr="00D663FC" w:rsidRDefault="00DB3C56" w:rsidP="00DB3C56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9014604" cy="3493698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B3C56" w:rsidRDefault="00DB3C56" w:rsidP="00DB3C56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4546E" w:rsidRPr="00EE64E0" w:rsidRDefault="00E4546E" w:rsidP="00E4546E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EE64E0">
        <w:rPr>
          <w:rFonts w:ascii="Times New Roman" w:hAnsi="Times New Roman" w:cs="Times New Roman"/>
          <w:b/>
        </w:rPr>
        <w:t>Рисунок 7.</w:t>
      </w:r>
      <w:r w:rsidRPr="00EE64E0">
        <w:rPr>
          <w:rFonts w:ascii="Times New Roman" w:hAnsi="Times New Roman" w:cs="Times New Roman"/>
        </w:rPr>
        <w:t xml:space="preserve"> 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</w:t>
      </w:r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%)</w:t>
      </w:r>
    </w:p>
    <w:p w:rsidR="0026504C" w:rsidRPr="00106BA2" w:rsidRDefault="0026504C" w:rsidP="0026504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на 100% оценили 36 </w:t>
      </w:r>
      <w:r w:rsidRPr="000300A2">
        <w:rPr>
          <w:rFonts w:ascii="Times New Roman" w:hAnsi="Times New Roman" w:cs="Times New Roman"/>
          <w:sz w:val="24"/>
          <w:szCs w:val="24"/>
        </w:rPr>
        <w:t>образовательн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0300A2">
        <w:rPr>
          <w:rFonts w:ascii="Times New Roman" w:hAnsi="Times New Roman" w:cs="Times New Roman"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</w:rPr>
        <w:t>й, что составляет 58</w:t>
      </w:r>
      <w:r w:rsidRPr="000300A2">
        <w:rPr>
          <w:rFonts w:ascii="Times New Roman" w:hAnsi="Times New Roman" w:cs="Times New Roman"/>
          <w:sz w:val="24"/>
          <w:szCs w:val="24"/>
        </w:rPr>
        <w:t xml:space="preserve">% от общего количества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образовательных организаций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Олекминского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ADD">
        <w:rPr>
          <w:rFonts w:ascii="Times New Roman" w:hAnsi="Times New Roman" w:cs="Times New Roman"/>
          <w:sz w:val="24"/>
          <w:szCs w:val="24"/>
        </w:rPr>
        <w:t>района.</w:t>
      </w:r>
      <w:r>
        <w:rPr>
          <w:rFonts w:ascii="Times New Roman" w:hAnsi="Times New Roman" w:cs="Times New Roman"/>
          <w:sz w:val="24"/>
          <w:szCs w:val="24"/>
        </w:rPr>
        <w:t xml:space="preserve"> Большая часть респондентов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готовы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рекомендовать организацию родственникам и знакомым.</w:t>
      </w:r>
    </w:p>
    <w:p w:rsidR="007F09E8" w:rsidRDefault="007F09E8" w:rsidP="002650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Сформулируйте предложения по отдельным образовательным организациям.</w:t>
      </w:r>
    </w:p>
    <w:p w:rsidR="007F09E8" w:rsidRDefault="007F09E8" w:rsidP="007F09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3EFD" w:rsidRDefault="00D01137" w:rsidP="007F09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1.Предложения Общественного совета </w:t>
      </w:r>
    </w:p>
    <w:p w:rsidR="00D01137" w:rsidRDefault="00D01137" w:rsidP="007F09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1.1.Образовательным учреждениям района:</w:t>
      </w:r>
    </w:p>
    <w:p w:rsidR="00D01137" w:rsidRDefault="00D01137" w:rsidP="007F09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-открыть разделы НОКОУ на сайтах для обеспечения открытости и доступности информации;</w:t>
      </w:r>
    </w:p>
    <w:p w:rsidR="00D01137" w:rsidRDefault="00D01137" w:rsidP="007F09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МКУ «Управление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Олекминского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Р</w:t>
      </w:r>
      <w:proofErr w:type="gramStart"/>
      <w:r>
        <w:rPr>
          <w:rFonts w:ascii="Times New Roman" w:hAnsi="Times New Roman" w:cs="Times New Roman"/>
          <w:sz w:val="24"/>
          <w:szCs w:val="24"/>
        </w:rPr>
        <w:t>С(</w:t>
      </w:r>
      <w:proofErr w:type="gramEnd"/>
      <w:r>
        <w:rPr>
          <w:rFonts w:ascii="Times New Roman" w:hAnsi="Times New Roman" w:cs="Times New Roman"/>
          <w:sz w:val="24"/>
          <w:szCs w:val="24"/>
        </w:rPr>
        <w:t>Я)</w:t>
      </w:r>
      <w:r w:rsidR="005F437D">
        <w:rPr>
          <w:rFonts w:ascii="Times New Roman" w:hAnsi="Times New Roman" w:cs="Times New Roman"/>
          <w:sz w:val="24"/>
          <w:szCs w:val="24"/>
        </w:rPr>
        <w:t>:</w:t>
      </w:r>
    </w:p>
    <w:p w:rsidR="005F437D" w:rsidRDefault="005F437D" w:rsidP="007F09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-обеспечить информирование общественности по вопросам независимой оценки качества образования не только в сети Интернет, но и    путем размещения необходимых сведений в печатных средствах массовой информации:</w:t>
      </w:r>
    </w:p>
    <w:p w:rsidR="005F437D" w:rsidRDefault="005F437D" w:rsidP="007F09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-осуществлять мониторинг сайтов образовательных учреждений района по вопросам независимой оценки качества образования</w:t>
      </w:r>
    </w:p>
    <w:p w:rsidR="001B4C90" w:rsidRDefault="001B4C90"/>
    <w:p w:rsidR="00722915" w:rsidRDefault="00722915"/>
    <w:p w:rsidR="001B4C90" w:rsidRDefault="001B4C90" w:rsidP="001B4C90"/>
    <w:p w:rsidR="001B4C90" w:rsidRDefault="001B4C90" w:rsidP="001B4C90">
      <w:pPr>
        <w:rPr>
          <w:rFonts w:ascii="Times New Roman" w:hAnsi="Times New Roman" w:cs="Times New Roman"/>
        </w:rPr>
      </w:pPr>
      <w:r w:rsidRPr="001B4C90">
        <w:rPr>
          <w:rFonts w:ascii="Times New Roman" w:hAnsi="Times New Roman" w:cs="Times New Roman"/>
        </w:rPr>
        <w:t>Исп. Меньшикова С.М.</w:t>
      </w:r>
    </w:p>
    <w:p w:rsidR="00095005" w:rsidRPr="001B4C90" w:rsidRDefault="001B4C90" w:rsidP="001B4C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Тел. 841138 4-42-14</w:t>
      </w:r>
    </w:p>
    <w:sectPr w:rsidR="00095005" w:rsidRPr="001B4C90" w:rsidSect="0065057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C42BF"/>
    <w:multiLevelType w:val="hybridMultilevel"/>
    <w:tmpl w:val="F33CE60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82547"/>
    <w:multiLevelType w:val="hybridMultilevel"/>
    <w:tmpl w:val="F62C7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32B59"/>
    <w:multiLevelType w:val="hybridMultilevel"/>
    <w:tmpl w:val="03A4E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C4FD9"/>
    <w:multiLevelType w:val="hybridMultilevel"/>
    <w:tmpl w:val="6FAC759E"/>
    <w:lvl w:ilvl="0" w:tplc="068EF5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CDB3DAE"/>
    <w:multiLevelType w:val="hybridMultilevel"/>
    <w:tmpl w:val="61882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A3782B"/>
    <w:multiLevelType w:val="hybridMultilevel"/>
    <w:tmpl w:val="2FAA0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5A41EA"/>
    <w:multiLevelType w:val="hybridMultilevel"/>
    <w:tmpl w:val="1CCAD39A"/>
    <w:lvl w:ilvl="0" w:tplc="2A404B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E83F87"/>
    <w:multiLevelType w:val="hybridMultilevel"/>
    <w:tmpl w:val="6682FA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896061"/>
    <w:multiLevelType w:val="hybridMultilevel"/>
    <w:tmpl w:val="7EC4A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B61339"/>
    <w:multiLevelType w:val="hybridMultilevel"/>
    <w:tmpl w:val="58C630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4546E"/>
    <w:rsid w:val="00001530"/>
    <w:rsid w:val="000057EC"/>
    <w:rsid w:val="00017997"/>
    <w:rsid w:val="000327C0"/>
    <w:rsid w:val="000365F1"/>
    <w:rsid w:val="0005117A"/>
    <w:rsid w:val="00081AC1"/>
    <w:rsid w:val="00085152"/>
    <w:rsid w:val="00092270"/>
    <w:rsid w:val="00095005"/>
    <w:rsid w:val="000A7B0F"/>
    <w:rsid w:val="000B01B0"/>
    <w:rsid w:val="000B44F3"/>
    <w:rsid w:val="000B567A"/>
    <w:rsid w:val="0011367D"/>
    <w:rsid w:val="00115BE0"/>
    <w:rsid w:val="00116AE6"/>
    <w:rsid w:val="001B10B9"/>
    <w:rsid w:val="001B4C90"/>
    <w:rsid w:val="001D0CCB"/>
    <w:rsid w:val="001D47E4"/>
    <w:rsid w:val="001F4E35"/>
    <w:rsid w:val="00200D98"/>
    <w:rsid w:val="00225C8D"/>
    <w:rsid w:val="00242272"/>
    <w:rsid w:val="0025223A"/>
    <w:rsid w:val="0026504C"/>
    <w:rsid w:val="00273657"/>
    <w:rsid w:val="002765FE"/>
    <w:rsid w:val="00285A6A"/>
    <w:rsid w:val="002A6724"/>
    <w:rsid w:val="002D17D6"/>
    <w:rsid w:val="002D3842"/>
    <w:rsid w:val="002E353E"/>
    <w:rsid w:val="002E693D"/>
    <w:rsid w:val="002F40B3"/>
    <w:rsid w:val="003149A8"/>
    <w:rsid w:val="00320FC2"/>
    <w:rsid w:val="003221D0"/>
    <w:rsid w:val="00331534"/>
    <w:rsid w:val="00333224"/>
    <w:rsid w:val="00334E3F"/>
    <w:rsid w:val="00345FEB"/>
    <w:rsid w:val="003523B3"/>
    <w:rsid w:val="00390A53"/>
    <w:rsid w:val="003A5550"/>
    <w:rsid w:val="003A6D9C"/>
    <w:rsid w:val="003B7D41"/>
    <w:rsid w:val="003C3B59"/>
    <w:rsid w:val="003D0395"/>
    <w:rsid w:val="003D1ECE"/>
    <w:rsid w:val="003F2E64"/>
    <w:rsid w:val="003F4661"/>
    <w:rsid w:val="003F55A1"/>
    <w:rsid w:val="00402C64"/>
    <w:rsid w:val="00426802"/>
    <w:rsid w:val="00443BB5"/>
    <w:rsid w:val="00447678"/>
    <w:rsid w:val="00464DFA"/>
    <w:rsid w:val="00470C9D"/>
    <w:rsid w:val="0048683E"/>
    <w:rsid w:val="00493D11"/>
    <w:rsid w:val="004A0498"/>
    <w:rsid w:val="004A25C7"/>
    <w:rsid w:val="004A68EE"/>
    <w:rsid w:val="004C4A7F"/>
    <w:rsid w:val="004E62D9"/>
    <w:rsid w:val="004F3B15"/>
    <w:rsid w:val="005039BA"/>
    <w:rsid w:val="00504948"/>
    <w:rsid w:val="005531A9"/>
    <w:rsid w:val="0056466F"/>
    <w:rsid w:val="0056780E"/>
    <w:rsid w:val="005718B9"/>
    <w:rsid w:val="00585A44"/>
    <w:rsid w:val="00586591"/>
    <w:rsid w:val="00597F4A"/>
    <w:rsid w:val="005E7E96"/>
    <w:rsid w:val="005F437D"/>
    <w:rsid w:val="00605626"/>
    <w:rsid w:val="00612621"/>
    <w:rsid w:val="00615820"/>
    <w:rsid w:val="006165DF"/>
    <w:rsid w:val="00617CE0"/>
    <w:rsid w:val="00625D18"/>
    <w:rsid w:val="0065057B"/>
    <w:rsid w:val="00663094"/>
    <w:rsid w:val="00663253"/>
    <w:rsid w:val="0067268A"/>
    <w:rsid w:val="00674FF0"/>
    <w:rsid w:val="006803F6"/>
    <w:rsid w:val="006A5ED7"/>
    <w:rsid w:val="006D691B"/>
    <w:rsid w:val="006E4A87"/>
    <w:rsid w:val="007001C3"/>
    <w:rsid w:val="00721550"/>
    <w:rsid w:val="00722915"/>
    <w:rsid w:val="00736C12"/>
    <w:rsid w:val="00743424"/>
    <w:rsid w:val="007554E6"/>
    <w:rsid w:val="00755F83"/>
    <w:rsid w:val="007672B0"/>
    <w:rsid w:val="00770BD2"/>
    <w:rsid w:val="007810A3"/>
    <w:rsid w:val="00793379"/>
    <w:rsid w:val="007A0799"/>
    <w:rsid w:val="007A227B"/>
    <w:rsid w:val="007A2F08"/>
    <w:rsid w:val="007B0AB1"/>
    <w:rsid w:val="007F09E8"/>
    <w:rsid w:val="00803D28"/>
    <w:rsid w:val="00814968"/>
    <w:rsid w:val="00832991"/>
    <w:rsid w:val="0084230D"/>
    <w:rsid w:val="0085529F"/>
    <w:rsid w:val="00876422"/>
    <w:rsid w:val="0088340B"/>
    <w:rsid w:val="008A54BE"/>
    <w:rsid w:val="008B32F2"/>
    <w:rsid w:val="008C440D"/>
    <w:rsid w:val="008D0EC6"/>
    <w:rsid w:val="008F1EFE"/>
    <w:rsid w:val="009232CF"/>
    <w:rsid w:val="00927675"/>
    <w:rsid w:val="00931EC1"/>
    <w:rsid w:val="0094566E"/>
    <w:rsid w:val="00953468"/>
    <w:rsid w:val="00957666"/>
    <w:rsid w:val="00982D87"/>
    <w:rsid w:val="00995B50"/>
    <w:rsid w:val="009E603B"/>
    <w:rsid w:val="009F5C97"/>
    <w:rsid w:val="00A21D70"/>
    <w:rsid w:val="00A21F88"/>
    <w:rsid w:val="00A25B5F"/>
    <w:rsid w:val="00A54AC8"/>
    <w:rsid w:val="00A65174"/>
    <w:rsid w:val="00A8176B"/>
    <w:rsid w:val="00A81996"/>
    <w:rsid w:val="00A87758"/>
    <w:rsid w:val="00AB0190"/>
    <w:rsid w:val="00AD644F"/>
    <w:rsid w:val="00AD7E17"/>
    <w:rsid w:val="00AF62E5"/>
    <w:rsid w:val="00B503A3"/>
    <w:rsid w:val="00B64AA4"/>
    <w:rsid w:val="00B72866"/>
    <w:rsid w:val="00B9221E"/>
    <w:rsid w:val="00B963F8"/>
    <w:rsid w:val="00BA25CE"/>
    <w:rsid w:val="00BA73C1"/>
    <w:rsid w:val="00BB493C"/>
    <w:rsid w:val="00BE0082"/>
    <w:rsid w:val="00BE3798"/>
    <w:rsid w:val="00C266C9"/>
    <w:rsid w:val="00C34469"/>
    <w:rsid w:val="00C37F46"/>
    <w:rsid w:val="00C75AD0"/>
    <w:rsid w:val="00CF1FAD"/>
    <w:rsid w:val="00D01137"/>
    <w:rsid w:val="00D36830"/>
    <w:rsid w:val="00D553DF"/>
    <w:rsid w:val="00D619EE"/>
    <w:rsid w:val="00D663FC"/>
    <w:rsid w:val="00D71ADD"/>
    <w:rsid w:val="00D73EFD"/>
    <w:rsid w:val="00D9770D"/>
    <w:rsid w:val="00DA1467"/>
    <w:rsid w:val="00DB106C"/>
    <w:rsid w:val="00DB3C56"/>
    <w:rsid w:val="00DD7B02"/>
    <w:rsid w:val="00DF304A"/>
    <w:rsid w:val="00DF42BC"/>
    <w:rsid w:val="00E017BD"/>
    <w:rsid w:val="00E26EE9"/>
    <w:rsid w:val="00E351FA"/>
    <w:rsid w:val="00E36300"/>
    <w:rsid w:val="00E422A0"/>
    <w:rsid w:val="00E45406"/>
    <w:rsid w:val="00E4546E"/>
    <w:rsid w:val="00E81E7B"/>
    <w:rsid w:val="00EA0C0A"/>
    <w:rsid w:val="00EA3BAF"/>
    <w:rsid w:val="00EB2C82"/>
    <w:rsid w:val="00EC7AEA"/>
    <w:rsid w:val="00ED200A"/>
    <w:rsid w:val="00ED55E4"/>
    <w:rsid w:val="00EE01D1"/>
    <w:rsid w:val="00F955F4"/>
    <w:rsid w:val="00FD068F"/>
    <w:rsid w:val="00FE4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46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4546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5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546E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1B4C90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1B4C9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hyperlink" Target="http://www.bus.gov.ru" TargetMode="Externa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7.xlsx"/><Relationship Id="rId1" Type="http://schemas.openxmlformats.org/officeDocument/2006/relationships/themeOverride" Target="../theme/themeOverrid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8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Лист1!$A$2:$A$63</c:f>
              <c:strCache>
                <c:ptCount val="62"/>
                <c:pt idx="0">
                  <c:v>МБДОУ  "Звездочка"</c:v>
                </c:pt>
                <c:pt idx="1">
                  <c:v>МБОУ ДОД"ЦТРиГОШ"</c:v>
                </c:pt>
                <c:pt idx="2">
                  <c:v>МБОУ "Урицкая СОШ"</c:v>
                </c:pt>
                <c:pt idx="3">
                  <c:v>МБОУ "Кыллахская СОШ"</c:v>
                </c:pt>
                <c:pt idx="4">
                  <c:v>МКОУ Спец.кор. шк "VIII"в.</c:v>
                </c:pt>
                <c:pt idx="5">
                  <c:v>МБДОУ  "Подснежник"</c:v>
                </c:pt>
                <c:pt idx="6">
                  <c:v>ОДШИ</c:v>
                </c:pt>
                <c:pt idx="7">
                  <c:v>МБОУ "СОШ №4"</c:v>
                </c:pt>
                <c:pt idx="8">
                  <c:v>МБОУ "Жедайская СОШ"</c:v>
                </c:pt>
                <c:pt idx="9">
                  <c:v>МБДОУ "Теремок"</c:v>
                </c:pt>
                <c:pt idx="10">
                  <c:v>МБОУ "Олбутская СОШ"</c:v>
                </c:pt>
                <c:pt idx="11">
                  <c:v>МБОУ "Токкинская ШИСПОО"</c:v>
                </c:pt>
                <c:pt idx="12">
                  <c:v> "МБДОУ "Журавушка""</c:v>
                </c:pt>
                <c:pt idx="13">
                  <c:v>МБДОУ "Колокольчик""</c:v>
                </c:pt>
                <c:pt idx="14">
                  <c:v>МБДОУ "Зоренька"</c:v>
                </c:pt>
                <c:pt idx="15">
                  <c:v>МБОУ "Дабанская СОШ"</c:v>
                </c:pt>
                <c:pt idx="16">
                  <c:v>МКОУ "Заречная ООШ"</c:v>
                </c:pt>
                <c:pt idx="17">
                  <c:v>МБОУ "2-Нерюктяйинская СОШ"</c:v>
                </c:pt>
                <c:pt idx="18">
                  <c:v>МКОУ "Солянская СОШ"</c:v>
                </c:pt>
                <c:pt idx="19">
                  <c:v>МБОУ "В(с)ОШ"</c:v>
                </c:pt>
                <c:pt idx="20">
                  <c:v>МБДОУ "Тугутчаан"</c:v>
                </c:pt>
                <c:pt idx="21">
                  <c:v>МБДОУ "Колосок"</c:v>
                </c:pt>
                <c:pt idx="22">
                  <c:v>МКОУ "Саныяхтахская СОШ"</c:v>
                </c:pt>
                <c:pt idx="23">
                  <c:v>МБОУ "Абагинская СОШ"</c:v>
                </c:pt>
                <c:pt idx="24">
                  <c:v>МБОУ "РГ "Эврика"</c:v>
                </c:pt>
                <c:pt idx="25">
                  <c:v>МБОУ "Абагинская НШ-ДС"</c:v>
                </c:pt>
                <c:pt idx="26">
                  <c:v>МБДОУ "Золотой ключик"</c:v>
                </c:pt>
                <c:pt idx="27">
                  <c:v>МБДОУ "Лесовичок"</c:v>
                </c:pt>
                <c:pt idx="28">
                  <c:v>МБДОУ "Солнышко""</c:v>
                </c:pt>
                <c:pt idx="29">
                  <c:v>МБОУ "СОШ №2"</c:v>
                </c:pt>
                <c:pt idx="30">
                  <c:v>МБОУ "Юнкюрская СОШ"</c:v>
                </c:pt>
                <c:pt idx="31">
                  <c:v>МБДОУ "Аленка"</c:v>
                </c:pt>
                <c:pt idx="32">
                  <c:v>МБОУ "Мальжегарская НШ-ДС"</c:v>
                </c:pt>
                <c:pt idx="33">
                  <c:v>МБОУ "Тянская СОШ"</c:v>
                </c:pt>
                <c:pt idx="34">
                  <c:v>МБДОУ "Кэскил" Хоринцы</c:v>
                </c:pt>
                <c:pt idx="35">
                  <c:v>МБДОУ "Кырачаан""</c:v>
                </c:pt>
                <c:pt idx="36">
                  <c:v>МБДОУ "Чаринка"</c:v>
                </c:pt>
                <c:pt idx="37">
                  <c:v>МБОУ "Кяччинская НШ-ДС"</c:v>
                </c:pt>
                <c:pt idx="38">
                  <c:v>МКОУ "Дельгейская СОШ"</c:v>
                </c:pt>
                <c:pt idx="39">
                  <c:v>МБОУ ДОД "ДЮСШ"</c:v>
                </c:pt>
                <c:pt idx="40">
                  <c:v>МБДОУ "Кэскил" Токко</c:v>
                </c:pt>
                <c:pt idx="41">
                  <c:v>МБДОУ "Кыталык"</c:v>
                </c:pt>
                <c:pt idx="42">
                  <c:v>МБОУ "Троицкая НШ-ДС"</c:v>
                </c:pt>
                <c:pt idx="43">
                  <c:v>МБОУ "Амгино-Олекминская СОШ"</c:v>
                </c:pt>
                <c:pt idx="44">
                  <c:v>МБДОУ "Березка"</c:v>
                </c:pt>
                <c:pt idx="45">
                  <c:v>МБОУ ДОД "РДЮЦ"</c:v>
                </c:pt>
                <c:pt idx="46">
                  <c:v>МБДОУ "Лесная сказка"</c:v>
                </c:pt>
                <c:pt idx="47">
                  <c:v>МБОУ "Бясь-Кюельская НШ-ДС"</c:v>
                </c:pt>
                <c:pt idx="48">
                  <c:v>МБДОУ "Буратино"</c:v>
                </c:pt>
                <c:pt idx="49">
                  <c:v>МБДОУ "Сардаана</c:v>
                </c:pt>
                <c:pt idx="50">
                  <c:v>МБОУ "1-Нерюктяйинская СОШ"</c:v>
                </c:pt>
                <c:pt idx="51">
                  <c:v>МБДОУ "Кэнчээри"</c:v>
                </c:pt>
                <c:pt idx="52">
                  <c:v>МБДОУ "Родничок"</c:v>
                </c:pt>
                <c:pt idx="53">
                  <c:v>МБОУ "СОШ №1"</c:v>
                </c:pt>
                <c:pt idx="54">
                  <c:v>МБОУ "Хоринская СОШ"</c:v>
                </c:pt>
                <c:pt idx="55">
                  <c:v>МБДОУ "Елочка"</c:v>
                </c:pt>
                <c:pt idx="56">
                  <c:v>МКОУ "Мархинская СОШ"</c:v>
                </c:pt>
                <c:pt idx="57">
                  <c:v>МКОУ "Киндигирская ООШ"</c:v>
                </c:pt>
                <c:pt idx="58">
                  <c:v>МКДОУ "Одуванчик"</c:v>
                </c:pt>
                <c:pt idx="59">
                  <c:v>МКОУ "Мачинская ООШ"</c:v>
                </c:pt>
                <c:pt idx="60">
                  <c:v>МБДОУ "Гномик"</c:v>
                </c:pt>
                <c:pt idx="61">
                  <c:v>МБДОУ "Табачаан"</c:v>
                </c:pt>
              </c:strCache>
            </c:strRef>
          </c:cat>
          <c:val>
            <c:numRef>
              <c:f>Лист1!$B$2:$B$63</c:f>
              <c:numCache>
                <c:formatCode>General</c:formatCode>
                <c:ptCount val="62"/>
                <c:pt idx="0">
                  <c:v>35</c:v>
                </c:pt>
                <c:pt idx="1">
                  <c:v>33</c:v>
                </c:pt>
                <c:pt idx="2">
                  <c:v>32</c:v>
                </c:pt>
                <c:pt idx="3">
                  <c:v>31.8</c:v>
                </c:pt>
                <c:pt idx="4">
                  <c:v>31</c:v>
                </c:pt>
                <c:pt idx="5">
                  <c:v>31</c:v>
                </c:pt>
                <c:pt idx="6">
                  <c:v>31</c:v>
                </c:pt>
                <c:pt idx="7">
                  <c:v>30</c:v>
                </c:pt>
                <c:pt idx="8">
                  <c:v>30</c:v>
                </c:pt>
                <c:pt idx="9">
                  <c:v>30</c:v>
                </c:pt>
                <c:pt idx="10">
                  <c:v>29</c:v>
                </c:pt>
                <c:pt idx="11">
                  <c:v>29</c:v>
                </c:pt>
                <c:pt idx="12">
                  <c:v>29</c:v>
                </c:pt>
                <c:pt idx="13">
                  <c:v>29</c:v>
                </c:pt>
                <c:pt idx="14">
                  <c:v>29</c:v>
                </c:pt>
                <c:pt idx="15">
                  <c:v>28.5</c:v>
                </c:pt>
                <c:pt idx="16">
                  <c:v>28</c:v>
                </c:pt>
                <c:pt idx="17">
                  <c:v>28</c:v>
                </c:pt>
                <c:pt idx="18">
                  <c:v>28</c:v>
                </c:pt>
                <c:pt idx="19">
                  <c:v>28</c:v>
                </c:pt>
                <c:pt idx="20">
                  <c:v>28</c:v>
                </c:pt>
                <c:pt idx="21">
                  <c:v>28</c:v>
                </c:pt>
                <c:pt idx="22">
                  <c:v>27</c:v>
                </c:pt>
                <c:pt idx="23">
                  <c:v>27</c:v>
                </c:pt>
                <c:pt idx="24">
                  <c:v>27</c:v>
                </c:pt>
                <c:pt idx="25">
                  <c:v>27</c:v>
                </c:pt>
                <c:pt idx="26">
                  <c:v>26</c:v>
                </c:pt>
                <c:pt idx="27">
                  <c:v>26</c:v>
                </c:pt>
                <c:pt idx="28">
                  <c:v>26</c:v>
                </c:pt>
                <c:pt idx="29">
                  <c:v>25</c:v>
                </c:pt>
                <c:pt idx="30">
                  <c:v>25</c:v>
                </c:pt>
                <c:pt idx="31">
                  <c:v>25</c:v>
                </c:pt>
                <c:pt idx="32">
                  <c:v>24</c:v>
                </c:pt>
                <c:pt idx="33">
                  <c:v>24</c:v>
                </c:pt>
                <c:pt idx="34">
                  <c:v>24</c:v>
                </c:pt>
                <c:pt idx="35">
                  <c:v>24</c:v>
                </c:pt>
                <c:pt idx="36">
                  <c:v>24</c:v>
                </c:pt>
                <c:pt idx="37">
                  <c:v>23.5</c:v>
                </c:pt>
                <c:pt idx="38">
                  <c:v>23.4</c:v>
                </c:pt>
                <c:pt idx="39">
                  <c:v>23</c:v>
                </c:pt>
                <c:pt idx="40">
                  <c:v>23</c:v>
                </c:pt>
                <c:pt idx="41">
                  <c:v>23</c:v>
                </c:pt>
                <c:pt idx="42">
                  <c:v>22.5</c:v>
                </c:pt>
                <c:pt idx="43">
                  <c:v>22</c:v>
                </c:pt>
                <c:pt idx="44">
                  <c:v>22</c:v>
                </c:pt>
                <c:pt idx="45">
                  <c:v>22</c:v>
                </c:pt>
                <c:pt idx="46">
                  <c:v>22</c:v>
                </c:pt>
                <c:pt idx="47">
                  <c:v>21.5</c:v>
                </c:pt>
                <c:pt idx="48">
                  <c:v>21</c:v>
                </c:pt>
                <c:pt idx="49">
                  <c:v>21</c:v>
                </c:pt>
                <c:pt idx="50">
                  <c:v>20</c:v>
                </c:pt>
                <c:pt idx="51">
                  <c:v>20</c:v>
                </c:pt>
                <c:pt idx="52">
                  <c:v>20</c:v>
                </c:pt>
                <c:pt idx="53">
                  <c:v>18</c:v>
                </c:pt>
                <c:pt idx="54">
                  <c:v>17</c:v>
                </c:pt>
                <c:pt idx="55">
                  <c:v>17</c:v>
                </c:pt>
                <c:pt idx="56">
                  <c:v>16</c:v>
                </c:pt>
                <c:pt idx="57">
                  <c:v>15</c:v>
                </c:pt>
                <c:pt idx="58">
                  <c:v>14</c:v>
                </c:pt>
                <c:pt idx="59">
                  <c:v>12</c:v>
                </c:pt>
                <c:pt idx="60">
                  <c:v>12</c:v>
                </c:pt>
                <c:pt idx="61">
                  <c:v>12</c:v>
                </c:pt>
              </c:numCache>
            </c:numRef>
          </c:val>
        </c:ser>
        <c:axId val="116606848"/>
        <c:axId val="116608384"/>
      </c:barChart>
      <c:catAx>
        <c:axId val="116606848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6608384"/>
        <c:crosses val="autoZero"/>
        <c:auto val="1"/>
        <c:lblAlgn val="ctr"/>
        <c:lblOffset val="100"/>
      </c:catAx>
      <c:valAx>
        <c:axId val="116608384"/>
        <c:scaling>
          <c:orientation val="minMax"/>
          <c:max val="100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6606848"/>
        <c:crosses val="autoZero"/>
        <c:crossBetween val="between"/>
      </c:valAx>
    </c:plotArea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8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Лист1!$A$2:$A$63</c:f>
              <c:strCache>
                <c:ptCount val="62"/>
                <c:pt idx="0">
                  <c:v>МБДОУ "Звездочка" …</c:v>
                </c:pt>
                <c:pt idx="1">
                  <c:v>МБОУ "Кыллахская СОШ"</c:v>
                </c:pt>
                <c:pt idx="2">
                  <c:v>МБОУ "Токкинская ШИСПОО"</c:v>
                </c:pt>
                <c:pt idx="3">
                  <c:v>МБДОУ "Теремок"</c:v>
                </c:pt>
                <c:pt idx="4">
                  <c:v>МКОУ "Спец.кор.шк.VIIIв.№7"</c:v>
                </c:pt>
                <c:pt idx="5">
                  <c:v>МБОУ 2-Нерюктяйинская СОШ"</c:v>
                </c:pt>
                <c:pt idx="6">
                  <c:v>МКОУ "Заречная ООШ"</c:v>
                </c:pt>
                <c:pt idx="7">
                  <c:v>МБОУ "Урицкая СОШ"</c:v>
                </c:pt>
                <c:pt idx="8">
                  <c:v>МБОУ  "В(с)ОШ"</c:v>
                </c:pt>
                <c:pt idx="9">
                  <c:v>МБДОУ "Березка"</c:v>
                </c:pt>
                <c:pt idx="10">
                  <c:v>МБДОУ "Журавушка"</c:v>
                </c:pt>
                <c:pt idx="11">
                  <c:v>МБОУ "СОШ №4"</c:v>
                </c:pt>
                <c:pt idx="12">
                  <c:v>МБОУ"РГ "Эврика"</c:v>
                </c:pt>
                <c:pt idx="13">
                  <c:v>МБОУ "Олбутская ООШ"</c:v>
                </c:pt>
                <c:pt idx="14">
                  <c:v>МКОУ "Саныяхтахская СОШ"</c:v>
                </c:pt>
                <c:pt idx="15">
                  <c:v>МБОУ "Жедайская СОШ"</c:v>
                </c:pt>
                <c:pt idx="16">
                  <c:v>МБОУ "Мальжегарская НШ-ДС</c:v>
                </c:pt>
                <c:pt idx="17">
                  <c:v>МБОУ "СОШ №1"</c:v>
                </c:pt>
                <c:pt idx="18">
                  <c:v>МБОУДОД "ЦТРиГОШ"</c:v>
                </c:pt>
                <c:pt idx="19">
                  <c:v>МБОУ "Юнкюрская СОШ"</c:v>
                </c:pt>
                <c:pt idx="20">
                  <c:v>МБОУ "СОШ№2"</c:v>
                </c:pt>
                <c:pt idx="21">
                  <c:v>МБОУ ДОД "РДЮЦ"</c:v>
                </c:pt>
                <c:pt idx="22">
                  <c:v>МБДОУ "Аленка"</c:v>
                </c:pt>
                <c:pt idx="23">
                  <c:v>МБДОУ "Тугутчаан"</c:v>
                </c:pt>
                <c:pt idx="24">
                  <c:v>МБОУ "1-Нерюктяйинская СОШ"</c:v>
                </c:pt>
                <c:pt idx="25">
                  <c:v>МКОУ "Тянская СОШ"</c:v>
                </c:pt>
                <c:pt idx="26">
                  <c:v>МБОУ "Абагинская СОШ"</c:v>
                </c:pt>
                <c:pt idx="27">
                  <c:v>МБОУ"Дабанская СОШ"</c:v>
                </c:pt>
                <c:pt idx="28">
                  <c:v>МКОУ"Солянская ООШ"</c:v>
                </c:pt>
                <c:pt idx="29">
                  <c:v>МБДОУ "Колосок"</c:v>
                </c:pt>
                <c:pt idx="30">
                  <c:v>МБДОУ "Золотой ключик"</c:v>
                </c:pt>
                <c:pt idx="31">
                  <c:v>МБОУ "Троицкая НШ-ДС"</c:v>
                </c:pt>
                <c:pt idx="32">
                  <c:v>МБОУ ДО"ОДШИ "</c:v>
                </c:pt>
                <c:pt idx="33">
                  <c:v>МКОУ "Киндигирская ООШ" …</c:v>
                </c:pt>
                <c:pt idx="34">
                  <c:v>МКОУ "Дельгейская СОШ"</c:v>
                </c:pt>
                <c:pt idx="35">
                  <c:v>МБОУ "Амгино-Олекминская СОШ"</c:v>
                </c:pt>
                <c:pt idx="36">
                  <c:v>МБОУ "Абагинская НШ-ДС"</c:v>
                </c:pt>
                <c:pt idx="37">
                  <c:v>МБОУ ДО "ДЮСШ"</c:v>
                </c:pt>
                <c:pt idx="38">
                  <c:v>МБОУ "Кяччинская НШ-ДС"</c:v>
                </c:pt>
                <c:pt idx="39">
                  <c:v>МКОУ "Мачинская ООШ"</c:v>
                </c:pt>
                <c:pt idx="40">
                  <c:v>МБОУ "Хоринская СОШ"</c:v>
                </c:pt>
                <c:pt idx="41">
                  <c:v>МБДОУ "Лесовичок"</c:v>
                </c:pt>
                <c:pt idx="42">
                  <c:v>МБДОУ "Зоренька"</c:v>
                </c:pt>
                <c:pt idx="43">
                  <c:v>МБДОУ "Кэскил" Токко</c:v>
                </c:pt>
                <c:pt idx="44">
                  <c:v> МБОУ "бясь-Кюельская НШ-ДС</c:v>
                </c:pt>
                <c:pt idx="45">
                  <c:v>МБДОУ "Буратино"</c:v>
                </c:pt>
                <c:pt idx="46">
                  <c:v>МБДОУ "Буратино"</c:v>
                </c:pt>
                <c:pt idx="47">
                  <c:v>МБДОУ "Родничок"</c:v>
                </c:pt>
                <c:pt idx="48">
                  <c:v>МБДОУ "Гномик"</c:v>
                </c:pt>
                <c:pt idx="49">
                  <c:v>МБДОУ "Солнышко"</c:v>
                </c:pt>
                <c:pt idx="50">
                  <c:v>МБДОУ "Кырачаан"</c:v>
                </c:pt>
                <c:pt idx="51">
                  <c:v>МБДОУ "Кыталык"</c:v>
                </c:pt>
                <c:pt idx="52">
                  <c:v>МБДОУ "Лесная сказка"</c:v>
                </c:pt>
                <c:pt idx="53">
                  <c:v>МБДОУ "Колокольчик"</c:v>
                </c:pt>
                <c:pt idx="54">
                  <c:v>МБДОУ "Елочка"</c:v>
                </c:pt>
                <c:pt idx="55">
                  <c:v>МБДОУ"Подснежник"</c:v>
                </c:pt>
                <c:pt idx="56">
                  <c:v>МБДОУ "Кэскил" Хоринцы</c:v>
                </c:pt>
                <c:pt idx="57">
                  <c:v>МБДОУ "Сардаана"</c:v>
                </c:pt>
                <c:pt idx="58">
                  <c:v>МБДОУ "Одуванчик"</c:v>
                </c:pt>
                <c:pt idx="59">
                  <c:v>МБОУ "Мархинская НШ-ДС"</c:v>
                </c:pt>
                <c:pt idx="60">
                  <c:v>МБДОУ "Табачаан"</c:v>
                </c:pt>
                <c:pt idx="61">
                  <c:v>МБДОУ "Кэнчээри"</c:v>
                </c:pt>
              </c:strCache>
            </c:strRef>
          </c:cat>
          <c:val>
            <c:numRef>
              <c:f>Лист1!$B$2:$B$63</c:f>
              <c:numCache>
                <c:formatCode>General</c:formatCode>
                <c:ptCount val="62"/>
                <c:pt idx="0">
                  <c:v>66</c:v>
                </c:pt>
                <c:pt idx="1">
                  <c:v>61.7</c:v>
                </c:pt>
                <c:pt idx="2">
                  <c:v>59</c:v>
                </c:pt>
                <c:pt idx="3">
                  <c:v>59</c:v>
                </c:pt>
                <c:pt idx="4">
                  <c:v>58.2</c:v>
                </c:pt>
                <c:pt idx="5">
                  <c:v>57</c:v>
                </c:pt>
                <c:pt idx="6">
                  <c:v>56</c:v>
                </c:pt>
                <c:pt idx="7">
                  <c:v>56</c:v>
                </c:pt>
                <c:pt idx="8">
                  <c:v>56</c:v>
                </c:pt>
                <c:pt idx="9">
                  <c:v>56</c:v>
                </c:pt>
                <c:pt idx="10">
                  <c:v>56</c:v>
                </c:pt>
                <c:pt idx="11">
                  <c:v>55</c:v>
                </c:pt>
                <c:pt idx="12">
                  <c:v>55</c:v>
                </c:pt>
                <c:pt idx="13">
                  <c:v>55</c:v>
                </c:pt>
                <c:pt idx="14">
                  <c:v>55</c:v>
                </c:pt>
                <c:pt idx="15">
                  <c:v>53</c:v>
                </c:pt>
                <c:pt idx="16">
                  <c:v>53</c:v>
                </c:pt>
                <c:pt idx="17">
                  <c:v>53</c:v>
                </c:pt>
                <c:pt idx="18">
                  <c:v>52</c:v>
                </c:pt>
                <c:pt idx="19">
                  <c:v>52</c:v>
                </c:pt>
                <c:pt idx="20">
                  <c:v>51</c:v>
                </c:pt>
                <c:pt idx="21">
                  <c:v>51</c:v>
                </c:pt>
                <c:pt idx="22">
                  <c:v>51</c:v>
                </c:pt>
                <c:pt idx="23">
                  <c:v>50</c:v>
                </c:pt>
                <c:pt idx="24">
                  <c:v>49</c:v>
                </c:pt>
                <c:pt idx="25">
                  <c:v>48</c:v>
                </c:pt>
                <c:pt idx="26">
                  <c:v>47</c:v>
                </c:pt>
                <c:pt idx="27">
                  <c:v>47</c:v>
                </c:pt>
                <c:pt idx="28">
                  <c:v>47</c:v>
                </c:pt>
                <c:pt idx="29">
                  <c:v>47</c:v>
                </c:pt>
                <c:pt idx="30">
                  <c:v>45</c:v>
                </c:pt>
                <c:pt idx="31">
                  <c:v>44.5</c:v>
                </c:pt>
                <c:pt idx="32">
                  <c:v>44</c:v>
                </c:pt>
                <c:pt idx="33">
                  <c:v>44</c:v>
                </c:pt>
                <c:pt idx="34">
                  <c:v>43.7</c:v>
                </c:pt>
                <c:pt idx="35">
                  <c:v>43</c:v>
                </c:pt>
                <c:pt idx="36">
                  <c:v>41.5</c:v>
                </c:pt>
                <c:pt idx="37">
                  <c:v>41</c:v>
                </c:pt>
                <c:pt idx="38">
                  <c:v>40.5</c:v>
                </c:pt>
                <c:pt idx="39">
                  <c:v>40</c:v>
                </c:pt>
                <c:pt idx="40">
                  <c:v>35</c:v>
                </c:pt>
                <c:pt idx="41">
                  <c:v>35</c:v>
                </c:pt>
                <c:pt idx="42">
                  <c:v>34</c:v>
                </c:pt>
                <c:pt idx="43">
                  <c:v>34</c:v>
                </c:pt>
                <c:pt idx="44">
                  <c:v>33.5</c:v>
                </c:pt>
                <c:pt idx="45">
                  <c:v>32</c:v>
                </c:pt>
                <c:pt idx="46">
                  <c:v>32</c:v>
                </c:pt>
                <c:pt idx="47">
                  <c:v>31</c:v>
                </c:pt>
                <c:pt idx="48">
                  <c:v>31</c:v>
                </c:pt>
                <c:pt idx="49">
                  <c:v>30</c:v>
                </c:pt>
                <c:pt idx="50">
                  <c:v>30</c:v>
                </c:pt>
                <c:pt idx="51">
                  <c:v>30</c:v>
                </c:pt>
                <c:pt idx="52">
                  <c:v>29</c:v>
                </c:pt>
                <c:pt idx="53">
                  <c:v>29</c:v>
                </c:pt>
                <c:pt idx="54">
                  <c:v>26</c:v>
                </c:pt>
                <c:pt idx="55">
                  <c:v>25</c:v>
                </c:pt>
                <c:pt idx="56">
                  <c:v>25</c:v>
                </c:pt>
                <c:pt idx="57">
                  <c:v>24</c:v>
                </c:pt>
                <c:pt idx="58">
                  <c:v>24</c:v>
                </c:pt>
                <c:pt idx="59">
                  <c:v>21</c:v>
                </c:pt>
                <c:pt idx="60">
                  <c:v>21</c:v>
                </c:pt>
                <c:pt idx="61">
                  <c:v>20</c:v>
                </c:pt>
              </c:numCache>
            </c:numRef>
          </c:val>
        </c:ser>
        <c:axId val="116943488"/>
        <c:axId val="61284736"/>
      </c:barChart>
      <c:catAx>
        <c:axId val="116943488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1284736"/>
        <c:crosses val="autoZero"/>
        <c:auto val="1"/>
        <c:lblAlgn val="ctr"/>
        <c:lblOffset val="100"/>
      </c:catAx>
      <c:valAx>
        <c:axId val="61284736"/>
        <c:scaling>
          <c:orientation val="minMax"/>
          <c:max val="100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6943488"/>
        <c:crosses val="autoZero"/>
        <c:crossBetween val="between"/>
      </c:valAx>
    </c:plotArea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Лист1!$B$2</c:f>
              <c:strCache>
                <c:ptCount val="1"/>
                <c:pt idx="0">
                  <c:v>100%</c:v>
                </c:pt>
              </c:strCache>
            </c:strRef>
          </c:tx>
          <c:dLbls>
            <c:txPr>
              <a:bodyPr/>
              <a:lstStyle/>
              <a:p>
                <a:pPr>
                  <a:defRPr sz="6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Лист1!$A$3:$A$63</c:f>
              <c:strCache>
                <c:ptCount val="61"/>
                <c:pt idx="0">
                  <c:v>МБОУ "В(с)ОШ"</c:v>
                </c:pt>
                <c:pt idx="1">
                  <c:v>МБОУ "Абагинская СОШ"</c:v>
                </c:pt>
                <c:pt idx="2">
                  <c:v>МБОУ "Дабанская СОШ"</c:v>
                </c:pt>
                <c:pt idx="3">
                  <c:v>МКОУ "Дельгейская СОШ"</c:v>
                </c:pt>
                <c:pt idx="4">
                  <c:v>МБОУ "2-Нерюктяйинская СОШ"</c:v>
                </c:pt>
                <c:pt idx="5">
                  <c:v>МКОУ "Саныяхтахская СОШ"</c:v>
                </c:pt>
                <c:pt idx="6">
                  <c:v>МКОУ "Солянская СОШ"</c:v>
                </c:pt>
                <c:pt idx="7">
                  <c:v>МБОУ "Токкинская ШИСОО"</c:v>
                </c:pt>
                <c:pt idx="8">
                  <c:v>МКОУ "Тянская СОШ"</c:v>
                </c:pt>
                <c:pt idx="9">
                  <c:v>МБОУ "Урицкая СОШ"</c:v>
                </c:pt>
                <c:pt idx="10">
                  <c:v>МБОУ "Троицкая НШ-ДС</c:v>
                </c:pt>
                <c:pt idx="11">
                  <c:v>МКОУ "Заречная ООШ"</c:v>
                </c:pt>
                <c:pt idx="12">
                  <c:v>МБДОУ "Колосок"</c:v>
                </c:pt>
                <c:pt idx="13">
                  <c:v>МБОУ"Олбутская ООШ"</c:v>
                </c:pt>
                <c:pt idx="14">
                  <c:v>МКОУ "Мачинская ООШ"</c:v>
                </c:pt>
                <c:pt idx="15">
                  <c:v>МБОУ "Мальжегарская НШ-ДС</c:v>
                </c:pt>
                <c:pt idx="16">
                  <c:v>МКОУ "Мархинская НШ-ДС"</c:v>
                </c:pt>
                <c:pt idx="17">
                  <c:v>МБДОУ "Звездочка"</c:v>
                </c:pt>
                <c:pt idx="18">
                  <c:v>МБДОУ "Журавушка"</c:v>
                </c:pt>
                <c:pt idx="19">
                  <c:v>МБДОУ "Золотой ключик"</c:v>
                </c:pt>
                <c:pt idx="20">
                  <c:v>МБДОУ "Березка"</c:v>
                </c:pt>
                <c:pt idx="21">
                  <c:v>МБДОУ "Кэнчээри"</c:v>
                </c:pt>
                <c:pt idx="22">
                  <c:v>МБДОУ "Зореньна"</c:v>
                </c:pt>
                <c:pt idx="23">
                  <c:v>МБДОУ "Лесная сказка"</c:v>
                </c:pt>
                <c:pt idx="24">
                  <c:v>МБДОУ "Кэскил" Хоринцы</c:v>
                </c:pt>
                <c:pt idx="25">
                  <c:v>МБДОУ "Родничок"</c:v>
                </c:pt>
                <c:pt idx="26">
                  <c:v>МБДОУ "Солнышко"</c:v>
                </c:pt>
                <c:pt idx="27">
                  <c:v>МБДОУ "Сардаана"</c:v>
                </c:pt>
                <c:pt idx="28">
                  <c:v>МБДОУ "Буратино"</c:v>
                </c:pt>
                <c:pt idx="29">
                  <c:v>МБДОУ "Гномик"</c:v>
                </c:pt>
                <c:pt idx="30">
                  <c:v>МКДОУ "Одуванчик"</c:v>
                </c:pt>
                <c:pt idx="31">
                  <c:v>МБДОУ "Подснежник"</c:v>
                </c:pt>
                <c:pt idx="32">
                  <c:v>МБДОУ "Чаринка"</c:v>
                </c:pt>
                <c:pt idx="33">
                  <c:v>МБДОУ "Табачаан"</c:v>
                </c:pt>
                <c:pt idx="34">
                  <c:v>МБОУ ДО "ОДШИ"</c:v>
                </c:pt>
                <c:pt idx="35">
                  <c:v>МБОУ ДОД "РДЮЦ"</c:v>
                </c:pt>
                <c:pt idx="36">
                  <c:v>МБОУ "ДЮСШ"</c:v>
                </c:pt>
                <c:pt idx="37">
                  <c:v>МБДОУ "Теремок"</c:v>
                </c:pt>
                <c:pt idx="38">
                  <c:v>МБДОУ "Лесовичок"</c:v>
                </c:pt>
                <c:pt idx="39">
                  <c:v>МБДОУ "Аленка"</c:v>
                </c:pt>
                <c:pt idx="40">
                  <c:v>МБОУ "РГ "Эврика"</c:v>
                </c:pt>
                <c:pt idx="41">
                  <c:v>МБОУ "СОШ№4"</c:v>
                </c:pt>
                <c:pt idx="42">
                  <c:v>МБОУ "Абагинская НШ-ДС"</c:v>
                </c:pt>
                <c:pt idx="43">
                  <c:v>МБОУ "СОШ№2"</c:v>
                </c:pt>
                <c:pt idx="44">
                  <c:v>МБОУ "Юнкюрская СОШ"</c:v>
                </c:pt>
                <c:pt idx="45">
                  <c:v>МБОУ "Кылллахская СОШ"</c:v>
                </c:pt>
                <c:pt idx="46">
                  <c:v>МБОУ ДОД "ЦТРиГОШ"</c:v>
                </c:pt>
                <c:pt idx="47">
                  <c:v>МБОУ "Кяччинская НШ-ДС"</c:v>
                </c:pt>
                <c:pt idx="48">
                  <c:v>МБОУ "Амгино-Олекминская СОШ"</c:v>
                </c:pt>
                <c:pt idx="49">
                  <c:v>МКОУ "Киндигирская ООШ"</c:v>
                </c:pt>
                <c:pt idx="50">
                  <c:v>МБДОУ "Елочка"</c:v>
                </c:pt>
                <c:pt idx="51">
                  <c:v>МБДОУ "Колокольчик"</c:v>
                </c:pt>
                <c:pt idx="52">
                  <c:v>МБДОУ "Кырачаан"</c:v>
                </c:pt>
                <c:pt idx="53">
                  <c:v>МБДОУ "Кыталык"</c:v>
                </c:pt>
                <c:pt idx="54">
                  <c:v>МБДОУ "Кэскил" Токко</c:v>
                </c:pt>
                <c:pt idx="55">
                  <c:v>МБДОУ "Тугутчаан"</c:v>
                </c:pt>
                <c:pt idx="56">
                  <c:v>МБОУ "Бясь-Кюельская НШ-ДС</c:v>
                </c:pt>
                <c:pt idx="57">
                  <c:v>МБОУ "Жедайская СОШ"</c:v>
                </c:pt>
                <c:pt idx="58">
                  <c:v>МБОУ "1-НерюктяйинскаяСОШ"</c:v>
                </c:pt>
                <c:pt idx="59">
                  <c:v>МБОУ "Хоринская СОШ"</c:v>
                </c:pt>
                <c:pt idx="60">
                  <c:v>МБОУ "СОШ№1"</c:v>
                </c:pt>
              </c:strCache>
            </c:strRef>
          </c:cat>
          <c:val>
            <c:numRef>
              <c:f>Лист1!$B$3:$B$63</c:f>
              <c:numCache>
                <c:formatCode>0%</c:formatCode>
                <c:ptCount val="6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  <c:pt idx="21">
                  <c:v>1</c:v>
                </c:pt>
                <c:pt idx="22">
                  <c:v>1</c:v>
                </c:pt>
                <c:pt idx="23">
                  <c:v>1</c:v>
                </c:pt>
                <c:pt idx="24">
                  <c:v>1</c:v>
                </c:pt>
                <c:pt idx="25">
                  <c:v>1</c:v>
                </c:pt>
                <c:pt idx="26">
                  <c:v>1</c:v>
                </c:pt>
                <c:pt idx="27">
                  <c:v>1</c:v>
                </c:pt>
                <c:pt idx="28">
                  <c:v>1</c:v>
                </c:pt>
                <c:pt idx="29">
                  <c:v>1</c:v>
                </c:pt>
                <c:pt idx="30">
                  <c:v>1</c:v>
                </c:pt>
                <c:pt idx="31">
                  <c:v>1</c:v>
                </c:pt>
                <c:pt idx="32">
                  <c:v>1</c:v>
                </c:pt>
                <c:pt idx="33">
                  <c:v>1</c:v>
                </c:pt>
                <c:pt idx="34">
                  <c:v>1</c:v>
                </c:pt>
                <c:pt idx="35">
                  <c:v>1</c:v>
                </c:pt>
                <c:pt idx="36">
                  <c:v>0.98</c:v>
                </c:pt>
                <c:pt idx="37">
                  <c:v>0.98</c:v>
                </c:pt>
                <c:pt idx="38">
                  <c:v>0.98</c:v>
                </c:pt>
                <c:pt idx="39">
                  <c:v>0.98</c:v>
                </c:pt>
                <c:pt idx="40">
                  <c:v>0.97000000000000064</c:v>
                </c:pt>
                <c:pt idx="41">
                  <c:v>0.96000000000000063</c:v>
                </c:pt>
                <c:pt idx="42">
                  <c:v>0.96000000000000063</c:v>
                </c:pt>
                <c:pt idx="43">
                  <c:v>0.95000000000000062</c:v>
                </c:pt>
                <c:pt idx="44">
                  <c:v>0.94000000000000061</c:v>
                </c:pt>
                <c:pt idx="45">
                  <c:v>0.94000000000000061</c:v>
                </c:pt>
                <c:pt idx="46">
                  <c:v>0.94000000000000061</c:v>
                </c:pt>
                <c:pt idx="47">
                  <c:v>0.93</c:v>
                </c:pt>
                <c:pt idx="48">
                  <c:v>0.92</c:v>
                </c:pt>
                <c:pt idx="49">
                  <c:v>0.9</c:v>
                </c:pt>
                <c:pt idx="50">
                  <c:v>0.9</c:v>
                </c:pt>
                <c:pt idx="51">
                  <c:v>0.9</c:v>
                </c:pt>
                <c:pt idx="52">
                  <c:v>0.9</c:v>
                </c:pt>
                <c:pt idx="53">
                  <c:v>0.9</c:v>
                </c:pt>
                <c:pt idx="54">
                  <c:v>0.9</c:v>
                </c:pt>
                <c:pt idx="55">
                  <c:v>0.9</c:v>
                </c:pt>
                <c:pt idx="56">
                  <c:v>0.88</c:v>
                </c:pt>
                <c:pt idx="57">
                  <c:v>0.88</c:v>
                </c:pt>
                <c:pt idx="58">
                  <c:v>0.85000000000000064</c:v>
                </c:pt>
                <c:pt idx="59">
                  <c:v>0.85000000000000064</c:v>
                </c:pt>
                <c:pt idx="60">
                  <c:v>0.81</c:v>
                </c:pt>
              </c:numCache>
            </c:numRef>
          </c:val>
        </c:ser>
        <c:axId val="122105216"/>
        <c:axId val="122119296"/>
      </c:barChart>
      <c:catAx>
        <c:axId val="122105216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22119296"/>
        <c:crosses val="autoZero"/>
        <c:auto val="1"/>
        <c:lblAlgn val="ctr"/>
        <c:lblOffset val="100"/>
      </c:catAx>
      <c:valAx>
        <c:axId val="122119296"/>
        <c:scaling>
          <c:orientation val="minMax"/>
          <c:max val="1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22105216"/>
        <c:crosses val="autoZero"/>
        <c:crossBetween val="between"/>
      </c:valAx>
    </c:plotArea>
    <c:plotVisOnly val="1"/>
    <c:dispBlanksAs val="gap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6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Лист1!$A$2:$A$63</c:f>
              <c:strCache>
                <c:ptCount val="62"/>
                <c:pt idx="0">
                  <c:v>МБОУ "2-Нерюктяйинская СОШ" </c:v>
                </c:pt>
                <c:pt idx="1">
                  <c:v>МБОУ "Троицкая НШ-ДС"</c:v>
                </c:pt>
                <c:pt idx="2">
                  <c:v>МБОУ "Абагинская СОШ"</c:v>
                </c:pt>
                <c:pt idx="3">
                  <c:v>МБОУ "В(с)ОШ</c:v>
                </c:pt>
                <c:pt idx="4">
                  <c:v>МБОУ "Спец.кор.шк.VIIIв.№7"</c:v>
                </c:pt>
                <c:pt idx="5">
                  <c:v>МБОУ "Тянская СОШ"</c:v>
                </c:pt>
                <c:pt idx="6">
                  <c:v>МБОУ "Абагинская НШ-ДС"</c:v>
                </c:pt>
                <c:pt idx="7">
                  <c:v>МКОУ "Мархинская НШ-ДС"</c:v>
                </c:pt>
                <c:pt idx="8">
                  <c:v>МКОУ "МачинскаяООШ" </c:v>
                </c:pt>
                <c:pt idx="9">
                  <c:v>МБОУ "Дабанская СОШ"</c:v>
                </c:pt>
                <c:pt idx="10">
                  <c:v>МКОУ "Дельгейская СОШ"</c:v>
                </c:pt>
                <c:pt idx="11">
                  <c:v>МБОУ "Жедайская СОШ"</c:v>
                </c:pt>
                <c:pt idx="12">
                  <c:v>МКОУ "Заречная ООШ"</c:v>
                </c:pt>
                <c:pt idx="13">
                  <c:v>МБОУ "Кяччинская НШ-ДС"</c:v>
                </c:pt>
                <c:pt idx="14">
                  <c:v>МБОУ "Олбутская ООШ"</c:v>
                </c:pt>
                <c:pt idx="15">
                  <c:v>МКОУ "Саныяхтахская СОШ"</c:v>
                </c:pt>
                <c:pt idx="16">
                  <c:v>МКОУ "Солянская СОШ"</c:v>
                </c:pt>
                <c:pt idx="17">
                  <c:v>МБОУДОД "РДЮЦ"</c:v>
                </c:pt>
                <c:pt idx="18">
                  <c:v>МБОУ "ДО "ОДШИ"</c:v>
                </c:pt>
                <c:pt idx="19">
                  <c:v>МБДОУ "Березка"</c:v>
                </c:pt>
                <c:pt idx="20">
                  <c:v>МБДОУ "Журавушка"</c:v>
                </c:pt>
                <c:pt idx="21">
                  <c:v>МБДОУ "Звездочка"</c:v>
                </c:pt>
                <c:pt idx="22">
                  <c:v>МБДОУ "Теремок"</c:v>
                </c:pt>
                <c:pt idx="23">
                  <c:v>МБДОУ "Золотой ключик"</c:v>
                </c:pt>
                <c:pt idx="24">
                  <c:v>МБДОУ "Колосок"</c:v>
                </c:pt>
                <c:pt idx="25">
                  <c:v>МБДОУ "Зоренька"</c:v>
                </c:pt>
                <c:pt idx="26">
                  <c:v>МБДОУ "Лесная сказка" </c:v>
                </c:pt>
                <c:pt idx="27">
                  <c:v>МБДОУ №10 "Кэскил"</c:v>
                </c:pt>
                <c:pt idx="28">
                  <c:v>МБДОУ "Родничок"</c:v>
                </c:pt>
                <c:pt idx="29">
                  <c:v>МБДОУ "Солнышко"</c:v>
                </c:pt>
                <c:pt idx="30">
                  <c:v>МБДОУ "Колокольчик"</c:v>
                </c:pt>
                <c:pt idx="31">
                  <c:v>МБДОУ "Сардаана" </c:v>
                </c:pt>
                <c:pt idx="32">
                  <c:v>МБДОУ "Гномик"</c:v>
                </c:pt>
                <c:pt idx="33">
                  <c:v>МБДОУ "Одуванчик"</c:v>
                </c:pt>
                <c:pt idx="34">
                  <c:v>МБДОУ "Подснежник"</c:v>
                </c:pt>
                <c:pt idx="35">
                  <c:v>МБДОУ №23 "Кэскил"</c:v>
                </c:pt>
                <c:pt idx="36">
                  <c:v>МБДОУ "Чаринка"</c:v>
                </c:pt>
                <c:pt idx="37">
                  <c:v>МБДОУ "Табачаан"</c:v>
                </c:pt>
                <c:pt idx="38">
                  <c:v>МБОУ ДОД "ДЮСШ"</c:v>
                </c:pt>
                <c:pt idx="39">
                  <c:v>МБОУ "РГ"Эврика"</c:v>
                </c:pt>
                <c:pt idx="40">
                  <c:v>МБДОУ "Лесовичок"</c:v>
                </c:pt>
                <c:pt idx="41">
                  <c:v>МБОУ "СОШ №4"</c:v>
                </c:pt>
                <c:pt idx="42">
                  <c:v>МБОУ "Кыллахская СОШ"</c:v>
                </c:pt>
                <c:pt idx="43">
                  <c:v>МБОУ "Мальжегарская НШ-ДС"</c:v>
                </c:pt>
                <c:pt idx="44">
                  <c:v>МБДОУ "Аленка"</c:v>
                </c:pt>
                <c:pt idx="45">
                  <c:v>МБОУ"Урицкая СОШ"</c:v>
                </c:pt>
                <c:pt idx="46">
                  <c:v>МБОУ "Амгино-Олекминская СОШ"</c:v>
                </c:pt>
                <c:pt idx="47">
                  <c:v>МБОУ "СОШ№2"</c:v>
                </c:pt>
                <c:pt idx="48">
                  <c:v>МБОУ "Бясь-Кюельская НШ-ДС"</c:v>
                </c:pt>
                <c:pt idx="49">
                  <c:v>МБОУ "Юнкюрская СОШ"</c:v>
                </c:pt>
                <c:pt idx="50">
                  <c:v>МБОУ  ДОД "ЦТРиГОШ"</c:v>
                </c:pt>
                <c:pt idx="51">
                  <c:v>МКОУ "Киндигирская ООШ"</c:v>
                </c:pt>
                <c:pt idx="52">
                  <c:v>МБОУ "1-Нерюктяйинская СОШ"</c:v>
                </c:pt>
                <c:pt idx="53">
                  <c:v>МБДОУ "Тугутчаан"</c:v>
                </c:pt>
                <c:pt idx="54">
                  <c:v>МБДОУ "Елочка"</c:v>
                </c:pt>
                <c:pt idx="55">
                  <c:v>МБДОУ "Кырачаан"</c:v>
                </c:pt>
                <c:pt idx="56">
                  <c:v>МБДОУ "Буратино"</c:v>
                </c:pt>
                <c:pt idx="57">
                  <c:v>МБДОУ "Кыталык"</c:v>
                </c:pt>
                <c:pt idx="58">
                  <c:v>МБДОУ "Кэнчээри"</c:v>
                </c:pt>
                <c:pt idx="59">
                  <c:v>МБОУ "СОШ №1"</c:v>
                </c:pt>
                <c:pt idx="60">
                  <c:v>МБОУ "Хоринская СОШ"</c:v>
                </c:pt>
                <c:pt idx="61">
                  <c:v>МБОУ "Токкинская ШИСПОО"</c:v>
                </c:pt>
              </c:strCache>
            </c:strRef>
          </c:cat>
          <c:val>
            <c:numRef>
              <c:f>Лист1!$B$2:$B$63</c:f>
              <c:numCache>
                <c:formatCode>0%</c:formatCode>
                <c:ptCount val="62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  <c:pt idx="21">
                  <c:v>1</c:v>
                </c:pt>
                <c:pt idx="22">
                  <c:v>1</c:v>
                </c:pt>
                <c:pt idx="23">
                  <c:v>1</c:v>
                </c:pt>
                <c:pt idx="24">
                  <c:v>1</c:v>
                </c:pt>
                <c:pt idx="25">
                  <c:v>1</c:v>
                </c:pt>
                <c:pt idx="26">
                  <c:v>1</c:v>
                </c:pt>
                <c:pt idx="27">
                  <c:v>1</c:v>
                </c:pt>
                <c:pt idx="28">
                  <c:v>1</c:v>
                </c:pt>
                <c:pt idx="29">
                  <c:v>1</c:v>
                </c:pt>
                <c:pt idx="30">
                  <c:v>1</c:v>
                </c:pt>
                <c:pt idx="31">
                  <c:v>1</c:v>
                </c:pt>
                <c:pt idx="32">
                  <c:v>1</c:v>
                </c:pt>
                <c:pt idx="33">
                  <c:v>1</c:v>
                </c:pt>
                <c:pt idx="34">
                  <c:v>1</c:v>
                </c:pt>
                <c:pt idx="35">
                  <c:v>1</c:v>
                </c:pt>
                <c:pt idx="36">
                  <c:v>1</c:v>
                </c:pt>
                <c:pt idx="37">
                  <c:v>1</c:v>
                </c:pt>
                <c:pt idx="38">
                  <c:v>0.99</c:v>
                </c:pt>
                <c:pt idx="39">
                  <c:v>0.99</c:v>
                </c:pt>
                <c:pt idx="40">
                  <c:v>0.98</c:v>
                </c:pt>
                <c:pt idx="41">
                  <c:v>0.97000000000000064</c:v>
                </c:pt>
                <c:pt idx="42">
                  <c:v>0.97000000000000064</c:v>
                </c:pt>
                <c:pt idx="43">
                  <c:v>0.96000000000000063</c:v>
                </c:pt>
                <c:pt idx="44">
                  <c:v>0.96000000000000063</c:v>
                </c:pt>
                <c:pt idx="45">
                  <c:v>0.94000000000000061</c:v>
                </c:pt>
                <c:pt idx="46">
                  <c:v>0.94000000000000061</c:v>
                </c:pt>
                <c:pt idx="47">
                  <c:v>0.94000000000000061</c:v>
                </c:pt>
                <c:pt idx="48">
                  <c:v>0.94000000000000061</c:v>
                </c:pt>
                <c:pt idx="49">
                  <c:v>0.94000000000000061</c:v>
                </c:pt>
                <c:pt idx="50">
                  <c:v>0.94000000000000061</c:v>
                </c:pt>
                <c:pt idx="51">
                  <c:v>0.92</c:v>
                </c:pt>
                <c:pt idx="52">
                  <c:v>0.91</c:v>
                </c:pt>
                <c:pt idx="53">
                  <c:v>0.9</c:v>
                </c:pt>
                <c:pt idx="54">
                  <c:v>0.9</c:v>
                </c:pt>
                <c:pt idx="55">
                  <c:v>0.9</c:v>
                </c:pt>
                <c:pt idx="56">
                  <c:v>0.9</c:v>
                </c:pt>
                <c:pt idx="57">
                  <c:v>0.9</c:v>
                </c:pt>
                <c:pt idx="58">
                  <c:v>0.9</c:v>
                </c:pt>
                <c:pt idx="59">
                  <c:v>0.88</c:v>
                </c:pt>
                <c:pt idx="60">
                  <c:v>0.88</c:v>
                </c:pt>
                <c:pt idx="61">
                  <c:v>0.82000000000000062</c:v>
                </c:pt>
              </c:numCache>
            </c:numRef>
          </c:val>
        </c:ser>
        <c:axId val="116969856"/>
        <c:axId val="116971392"/>
      </c:barChart>
      <c:catAx>
        <c:axId val="116969856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6971392"/>
        <c:crosses val="autoZero"/>
        <c:auto val="1"/>
        <c:lblAlgn val="ctr"/>
        <c:lblOffset val="100"/>
      </c:catAx>
      <c:valAx>
        <c:axId val="116971392"/>
        <c:scaling>
          <c:orientation val="minMax"/>
          <c:max val="1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6969856"/>
        <c:crosses val="autoZero"/>
        <c:crossBetween val="between"/>
      </c:valAx>
    </c:plotArea>
    <c:plotVisOnly val="1"/>
    <c:dispBlanksAs val="gap"/>
  </c:chart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6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Лист1!$A$2:$A$63</c:f>
              <c:strCache>
                <c:ptCount val="62"/>
                <c:pt idx="0">
                  <c:v>МБОУ "Абагинская СОШ</c:v>
                </c:pt>
                <c:pt idx="1">
                  <c:v>МБОУ "Бясь-Кюельская НШ-ДС"</c:v>
                </c:pt>
                <c:pt idx="2">
                  <c:v>МБОУ"Дабанская СОШ"</c:v>
                </c:pt>
                <c:pt idx="3">
                  <c:v>МБОУ"Дельская СОШ"</c:v>
                </c:pt>
                <c:pt idx="4">
                  <c:v>МБОУ "Жедайская СОШ"</c:v>
                </c:pt>
                <c:pt idx="5">
                  <c:v>МКОУ "Заречная ООШ"</c:v>
                </c:pt>
                <c:pt idx="6">
                  <c:v>МБОУ "Мальжегарская НШ-ДС"</c:v>
                </c:pt>
                <c:pt idx="7">
                  <c:v>МКОУ "Мархинская НШ-ДС"</c:v>
                </c:pt>
                <c:pt idx="8">
                  <c:v>МКОУ "Мачинская ООШ" </c:v>
                </c:pt>
                <c:pt idx="9">
                  <c:v>МБОУ "2-Нерюктяйинская СОШ</c:v>
                </c:pt>
                <c:pt idx="10">
                  <c:v>МБОУ"Олбутская ООШ</c:v>
                </c:pt>
                <c:pt idx="11">
                  <c:v>МБОУ "Саныяхтахская СОШ"</c:v>
                </c:pt>
                <c:pt idx="12">
                  <c:v>МКОУ "Солянская СОШ" </c:v>
                </c:pt>
                <c:pt idx="13">
                  <c:v>МБОУ "Токкинская ШИСПОО"</c:v>
                </c:pt>
                <c:pt idx="14">
                  <c:v>МКОУ "Тянская СОШ"</c:v>
                </c:pt>
                <c:pt idx="15">
                  <c:v>МБОУ"Урицкая СОШ"</c:v>
                </c:pt>
                <c:pt idx="16">
                  <c:v>МБОУ "Хоринская СОШ"</c:v>
                </c:pt>
                <c:pt idx="17">
                  <c:v>МБОУ "В(с)ОШ"</c:v>
                </c:pt>
                <c:pt idx="18">
                  <c:v>МКОУ "Спец.кор.шк.VIIIв.№7"</c:v>
                </c:pt>
                <c:pt idx="19">
                  <c:v>МБОУ ДО"ОДШИ" </c:v>
                </c:pt>
                <c:pt idx="20">
                  <c:v>МБДОУ "Звездочка"</c:v>
                </c:pt>
                <c:pt idx="21">
                  <c:v>МБДОУ "Журавушка"</c:v>
                </c:pt>
                <c:pt idx="22">
                  <c:v>МБДОУ "Теремок"</c:v>
                </c:pt>
                <c:pt idx="23">
                  <c:v>МБДОУ "Лесовичок"</c:v>
                </c:pt>
                <c:pt idx="24">
                  <c:v>МБДОУ "Зоренька"</c:v>
                </c:pt>
                <c:pt idx="25">
                  <c:v>МБДОУ "Лесная сказка"</c:v>
                </c:pt>
                <c:pt idx="26">
                  <c:v>МБДОУ "Родничок" </c:v>
                </c:pt>
                <c:pt idx="27">
                  <c:v>МБДОУ "Солнышко"</c:v>
                </c:pt>
                <c:pt idx="28">
                  <c:v>МБДОУ "Колокольчик"</c:v>
                </c:pt>
                <c:pt idx="29">
                  <c:v>МБДОУ "Сардаана"</c:v>
                </c:pt>
                <c:pt idx="30">
                  <c:v>МБДОУ "Буратино"</c:v>
                </c:pt>
                <c:pt idx="31">
                  <c:v>МБДОУ "Гномик"</c:v>
                </c:pt>
                <c:pt idx="32">
                  <c:v>МБДОУ "Одуванчик"</c:v>
                </c:pt>
                <c:pt idx="33">
                  <c:v>МБДОУ "Подснежник</c:v>
                </c:pt>
                <c:pt idx="34">
                  <c:v>МБДОУ "Кэскил" Токко</c:v>
                </c:pt>
                <c:pt idx="35">
                  <c:v>МБДОУ "Чаринка"</c:v>
                </c:pt>
                <c:pt idx="36">
                  <c:v>МБОУ  ДОД "ЦТРиГОШ"</c:v>
                </c:pt>
                <c:pt idx="37">
                  <c:v>МБОУ "Абагинская НШ-ДС"</c:v>
                </c:pt>
                <c:pt idx="38">
                  <c:v>МБДОУ "Березка"</c:v>
                </c:pt>
                <c:pt idx="39">
                  <c:v>МБДОУ "Аленка"</c:v>
                </c:pt>
                <c:pt idx="40">
                  <c:v>МБОУ ДО "ДЮСШ"</c:v>
                </c:pt>
                <c:pt idx="41">
                  <c:v>МБОУ ДОД "РДЮЦ"</c:v>
                </c:pt>
                <c:pt idx="42">
                  <c:v>МБОУ "СОШ№2"</c:v>
                </c:pt>
                <c:pt idx="43">
                  <c:v>МКОУ "Киндигирская ООШ"</c:v>
                </c:pt>
                <c:pt idx="44">
                  <c:v>МБОУ "Кыллахская СОШ"</c:v>
                </c:pt>
                <c:pt idx="45">
                  <c:v>МБОУ "РГ"Эврика"</c:v>
                </c:pt>
                <c:pt idx="46">
                  <c:v>МБОУ "Троицкая НШ-ДС"</c:v>
                </c:pt>
                <c:pt idx="47">
                  <c:v>МБОУ "СОШ№4"</c:v>
                </c:pt>
                <c:pt idx="48">
                  <c:v>МБОУ "Кяччинская НШ-ДС"</c:v>
                </c:pt>
                <c:pt idx="49">
                  <c:v>МБОУ "Амгино-Олекминская СОШ"</c:v>
                </c:pt>
                <c:pt idx="50">
                  <c:v>МБОУ "Юнкюрская СОШ"</c:v>
                </c:pt>
                <c:pt idx="51">
                  <c:v>МБДОУ "Золотой ключик"</c:v>
                </c:pt>
                <c:pt idx="52">
                  <c:v>МБДОУ "Колосок"</c:v>
                </c:pt>
                <c:pt idx="53">
                  <c:v>МБОУ "1-Нерюктяйинская СОШ"</c:v>
                </c:pt>
                <c:pt idx="54">
                  <c:v>МБДОУ №Кэскил" с Хоринцы</c:v>
                </c:pt>
                <c:pt idx="55">
                  <c:v>МБДОУ "Кырачаан"</c:v>
                </c:pt>
                <c:pt idx="56">
                  <c:v>МБДОУ "Кэнчээри"</c:v>
                </c:pt>
                <c:pt idx="57">
                  <c:v>МБОУ "СОШ №1"</c:v>
                </c:pt>
                <c:pt idx="58">
                  <c:v>МБДОУ "Табачаан"</c:v>
                </c:pt>
                <c:pt idx="59">
                  <c:v>МБДОУ "Кыталык"</c:v>
                </c:pt>
                <c:pt idx="60">
                  <c:v>МБДОУ "Елочка"</c:v>
                </c:pt>
                <c:pt idx="61">
                  <c:v>МБОУ "Хоринская СОШ"</c:v>
                </c:pt>
              </c:strCache>
            </c:strRef>
          </c:cat>
          <c:val>
            <c:numRef>
              <c:f>Лист1!$B$2:$B$63</c:f>
              <c:numCache>
                <c:formatCode>0%</c:formatCode>
                <c:ptCount val="62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  <c:pt idx="21">
                  <c:v>1</c:v>
                </c:pt>
                <c:pt idx="22">
                  <c:v>1</c:v>
                </c:pt>
                <c:pt idx="23">
                  <c:v>1</c:v>
                </c:pt>
                <c:pt idx="24">
                  <c:v>1</c:v>
                </c:pt>
                <c:pt idx="25">
                  <c:v>1</c:v>
                </c:pt>
                <c:pt idx="26">
                  <c:v>1</c:v>
                </c:pt>
                <c:pt idx="27">
                  <c:v>1</c:v>
                </c:pt>
                <c:pt idx="28">
                  <c:v>1</c:v>
                </c:pt>
                <c:pt idx="29">
                  <c:v>1</c:v>
                </c:pt>
                <c:pt idx="30">
                  <c:v>1</c:v>
                </c:pt>
                <c:pt idx="31">
                  <c:v>1</c:v>
                </c:pt>
                <c:pt idx="32">
                  <c:v>1</c:v>
                </c:pt>
                <c:pt idx="33">
                  <c:v>1</c:v>
                </c:pt>
                <c:pt idx="34">
                  <c:v>1</c:v>
                </c:pt>
                <c:pt idx="35">
                  <c:v>1</c:v>
                </c:pt>
                <c:pt idx="36">
                  <c:v>0.99</c:v>
                </c:pt>
                <c:pt idx="37">
                  <c:v>0.98</c:v>
                </c:pt>
                <c:pt idx="38">
                  <c:v>0.98</c:v>
                </c:pt>
                <c:pt idx="39">
                  <c:v>0.98</c:v>
                </c:pt>
                <c:pt idx="40">
                  <c:v>0.98</c:v>
                </c:pt>
                <c:pt idx="41">
                  <c:v>0.97000000000000064</c:v>
                </c:pt>
                <c:pt idx="42">
                  <c:v>0.97000000000000064</c:v>
                </c:pt>
                <c:pt idx="43">
                  <c:v>0.97000000000000064</c:v>
                </c:pt>
                <c:pt idx="44">
                  <c:v>0.97000000000000064</c:v>
                </c:pt>
                <c:pt idx="45">
                  <c:v>0.97000000000000064</c:v>
                </c:pt>
                <c:pt idx="46">
                  <c:v>0.96000000000000063</c:v>
                </c:pt>
                <c:pt idx="47">
                  <c:v>0.96000000000000063</c:v>
                </c:pt>
                <c:pt idx="48">
                  <c:v>0.96000000000000063</c:v>
                </c:pt>
                <c:pt idx="49">
                  <c:v>0.96000000000000063</c:v>
                </c:pt>
                <c:pt idx="50">
                  <c:v>0.96000000000000063</c:v>
                </c:pt>
                <c:pt idx="51">
                  <c:v>0.96000000000000063</c:v>
                </c:pt>
                <c:pt idx="52">
                  <c:v>0.95000000000000062</c:v>
                </c:pt>
                <c:pt idx="53">
                  <c:v>0.91</c:v>
                </c:pt>
                <c:pt idx="54">
                  <c:v>0.9</c:v>
                </c:pt>
                <c:pt idx="55">
                  <c:v>0.9</c:v>
                </c:pt>
                <c:pt idx="56">
                  <c:v>0.9</c:v>
                </c:pt>
                <c:pt idx="57">
                  <c:v>0.9</c:v>
                </c:pt>
                <c:pt idx="58">
                  <c:v>0.85000000000000064</c:v>
                </c:pt>
                <c:pt idx="59">
                  <c:v>0.8</c:v>
                </c:pt>
                <c:pt idx="60">
                  <c:v>0.70000000000000062</c:v>
                </c:pt>
                <c:pt idx="61">
                  <c:v>0.65000000000000124</c:v>
                </c:pt>
              </c:numCache>
            </c:numRef>
          </c:val>
        </c:ser>
        <c:axId val="125199488"/>
        <c:axId val="125201024"/>
      </c:barChart>
      <c:catAx>
        <c:axId val="125199488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25201024"/>
        <c:crosses val="autoZero"/>
        <c:auto val="1"/>
        <c:lblAlgn val="ctr"/>
        <c:lblOffset val="100"/>
      </c:catAx>
      <c:valAx>
        <c:axId val="125201024"/>
        <c:scaling>
          <c:orientation val="minMax"/>
          <c:max val="1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25199488"/>
        <c:crosses val="autoZero"/>
        <c:crossBetween val="between"/>
      </c:valAx>
    </c:plotArea>
    <c:plotVisOnly val="1"/>
    <c:dispBlanksAs val="gap"/>
  </c:chart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6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Лист1!$A$2:$A$63</c:f>
              <c:strCache>
                <c:ptCount val="62"/>
                <c:pt idx="0">
                  <c:v>МБОУ "2-Нерюктяйинская СОШ"</c:v>
                </c:pt>
                <c:pt idx="1">
                  <c:v>МБОУ "Олбутская ООШ"</c:v>
                </c:pt>
                <c:pt idx="2">
                  <c:v>МКОУ "Саныяхтахская СОШ"</c:v>
                </c:pt>
                <c:pt idx="3">
                  <c:v>МКОУ "Солянская СОШ"</c:v>
                </c:pt>
                <c:pt idx="4">
                  <c:v>МБОУ "Токкинская ШИСПОО"</c:v>
                </c:pt>
                <c:pt idx="5">
                  <c:v>МБОУ "Хоринская СОШ"</c:v>
                </c:pt>
                <c:pt idx="6">
                  <c:v>МБОУ "Абагинская СОШ"</c:v>
                </c:pt>
                <c:pt idx="7">
                  <c:v>МКОУ "Тянская СОШ"</c:v>
                </c:pt>
                <c:pt idx="8">
                  <c:v>МБОУ "Урицкая СОШ" </c:v>
                </c:pt>
                <c:pt idx="9">
                  <c:v>МКОУ "Дельгейская СОШ"</c:v>
                </c:pt>
                <c:pt idx="10">
                  <c:v>МБОУ "Жедайская СОШ"</c:v>
                </c:pt>
                <c:pt idx="11">
                  <c:v>МКОУ "Заречная ООШ"</c:v>
                </c:pt>
                <c:pt idx="12">
                  <c:v>МБОУ "В(с)ОШ"</c:v>
                </c:pt>
                <c:pt idx="13">
                  <c:v>МБОУ "Бясь-Кюельская НШ-ДС</c:v>
                </c:pt>
                <c:pt idx="14">
                  <c:v>МБОУ "Дабанская СОШ"</c:v>
                </c:pt>
                <c:pt idx="15">
                  <c:v>МКОУ "Спец.кор.шк.VIII в.№7"</c:v>
                </c:pt>
                <c:pt idx="16">
                  <c:v>МБОУ" Мальжегарская НШ-ДС"</c:v>
                </c:pt>
                <c:pt idx="17">
                  <c:v>МКОУ "Мачинчская ООШ"</c:v>
                </c:pt>
                <c:pt idx="18">
                  <c:v>МКОУ "Мархинская НШ-ДС"</c:v>
                </c:pt>
                <c:pt idx="19">
                  <c:v>МБОУ ДО "ОДШИ"</c:v>
                </c:pt>
                <c:pt idx="20">
                  <c:v>МБДОУ "Березка"</c:v>
                </c:pt>
                <c:pt idx="21">
                  <c:v>МБДОУ "Журавушка"</c:v>
                </c:pt>
                <c:pt idx="22">
                  <c:v>МБДОУ "Звездочка"</c:v>
                </c:pt>
                <c:pt idx="23">
                  <c:v>МБДОУ "Золотой ключик"</c:v>
                </c:pt>
                <c:pt idx="24">
                  <c:v>МБДОУ "Колосок"</c:v>
                </c:pt>
                <c:pt idx="25">
                  <c:v>МБДОУ "Лесовичок"</c:v>
                </c:pt>
                <c:pt idx="26">
                  <c:v>МБДОУ "Лесная сказка"</c:v>
                </c:pt>
                <c:pt idx="27">
                  <c:v>МБДОУ "Зоренька"</c:v>
                </c:pt>
                <c:pt idx="28">
                  <c:v>МБДОУ "Родничок"</c:v>
                </c:pt>
                <c:pt idx="29">
                  <c:v>МБДОУ "Солнышко"</c:v>
                </c:pt>
                <c:pt idx="30">
                  <c:v>МБДОУ "Колокольчик"</c:v>
                </c:pt>
                <c:pt idx="31">
                  <c:v>МБДОУ "Сардаана"</c:v>
                </c:pt>
                <c:pt idx="32">
                  <c:v>МБДОУ "Буратино"</c:v>
                </c:pt>
                <c:pt idx="33">
                  <c:v>МБДОУ "Гномик"</c:v>
                </c:pt>
                <c:pt idx="34">
                  <c:v>МКДОУ "Одуванчик"</c:v>
                </c:pt>
                <c:pt idx="35">
                  <c:v>МБДОУ "Подснежник"</c:v>
                </c:pt>
                <c:pt idx="36">
                  <c:v>МБДОУ "Кыталык"</c:v>
                </c:pt>
                <c:pt idx="37">
                  <c:v>МБДОУ "Чаринка"</c:v>
                </c:pt>
                <c:pt idx="38">
                  <c:v>МБОУ "Абагинская НШ-ДС""</c:v>
                </c:pt>
                <c:pt idx="39">
                  <c:v>МБОУ ДОД "РДЮЦ"</c:v>
                </c:pt>
                <c:pt idx="40">
                  <c:v>МБДОУ "Теремок"</c:v>
                </c:pt>
                <c:pt idx="41">
                  <c:v>МКОУ "Киндигирская ООШ"</c:v>
                </c:pt>
                <c:pt idx="42">
                  <c:v>МБОУ "Кыллахская СОШ"</c:v>
                </c:pt>
                <c:pt idx="43">
                  <c:v>МБОУ "СОШ №2"</c:v>
                </c:pt>
                <c:pt idx="44">
                  <c:v>МБОУ "РГ"Эврика"</c:v>
                </c:pt>
                <c:pt idx="45">
                  <c:v>МБОУ ДОД "ДЮСШ"</c:v>
                </c:pt>
                <c:pt idx="46">
                  <c:v>МБОУ "Троицкая НШ-ДС"</c:v>
                </c:pt>
                <c:pt idx="47">
                  <c:v>МБОУ "СОШ№4"</c:v>
                </c:pt>
                <c:pt idx="48">
                  <c:v>МБОУ "Кяччинская НШ-ДС"</c:v>
                </c:pt>
                <c:pt idx="49">
                  <c:v>МБОУ "Амгино-Олекминская СОШ"</c:v>
                </c:pt>
                <c:pt idx="50">
                  <c:v>МБОУ "Юнкюрская СОШ"</c:v>
                </c:pt>
                <c:pt idx="51">
                  <c:v>МБДОУ "Аленка"</c:v>
                </c:pt>
                <c:pt idx="52">
                  <c:v>МБОУ ДОД "ЦТРиГОШ"</c:v>
                </c:pt>
                <c:pt idx="53">
                  <c:v>МБОУ "1-Нерюктяйинская СОШ"</c:v>
                </c:pt>
                <c:pt idx="54">
                  <c:v>МБОУ "СОШ№1"</c:v>
                </c:pt>
                <c:pt idx="55">
                  <c:v>МБДОУ "Тугутчаан"</c:v>
                </c:pt>
                <c:pt idx="56">
                  <c:v>МБДОУ "Елочка"</c:v>
                </c:pt>
                <c:pt idx="57">
                  <c:v>МБДОУ №10 "Кэскил"</c:v>
                </c:pt>
                <c:pt idx="58">
                  <c:v>МБДОУ "Кырачаан"</c:v>
                </c:pt>
                <c:pt idx="59">
                  <c:v>МБДОУ №23"Кэскил"</c:v>
                </c:pt>
                <c:pt idx="60">
                  <c:v>МБДОУ "Кэнчээри</c:v>
                </c:pt>
                <c:pt idx="61">
                  <c:v>МБДОУ "Табачаан"</c:v>
                </c:pt>
              </c:strCache>
            </c:strRef>
          </c:cat>
          <c:val>
            <c:numRef>
              <c:f>Лист1!$B$2:$B$63</c:f>
              <c:numCache>
                <c:formatCode>0%</c:formatCode>
                <c:ptCount val="62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  <c:pt idx="21">
                  <c:v>1</c:v>
                </c:pt>
                <c:pt idx="22">
                  <c:v>1</c:v>
                </c:pt>
                <c:pt idx="23">
                  <c:v>1</c:v>
                </c:pt>
                <c:pt idx="24">
                  <c:v>1</c:v>
                </c:pt>
                <c:pt idx="25">
                  <c:v>1</c:v>
                </c:pt>
                <c:pt idx="26">
                  <c:v>1</c:v>
                </c:pt>
                <c:pt idx="27">
                  <c:v>1</c:v>
                </c:pt>
                <c:pt idx="28">
                  <c:v>1</c:v>
                </c:pt>
                <c:pt idx="29">
                  <c:v>1</c:v>
                </c:pt>
                <c:pt idx="30">
                  <c:v>1</c:v>
                </c:pt>
                <c:pt idx="31">
                  <c:v>1</c:v>
                </c:pt>
                <c:pt idx="32">
                  <c:v>1</c:v>
                </c:pt>
                <c:pt idx="33">
                  <c:v>1</c:v>
                </c:pt>
                <c:pt idx="34">
                  <c:v>1</c:v>
                </c:pt>
                <c:pt idx="35">
                  <c:v>1</c:v>
                </c:pt>
                <c:pt idx="36">
                  <c:v>1</c:v>
                </c:pt>
                <c:pt idx="37">
                  <c:v>1</c:v>
                </c:pt>
                <c:pt idx="38">
                  <c:v>0.98</c:v>
                </c:pt>
                <c:pt idx="39">
                  <c:v>0.98</c:v>
                </c:pt>
                <c:pt idx="40">
                  <c:v>0.98</c:v>
                </c:pt>
                <c:pt idx="41">
                  <c:v>0.97000000000000064</c:v>
                </c:pt>
                <c:pt idx="42">
                  <c:v>0.97000000000000064</c:v>
                </c:pt>
                <c:pt idx="43">
                  <c:v>0.97000000000000064</c:v>
                </c:pt>
                <c:pt idx="44">
                  <c:v>0.97000000000000064</c:v>
                </c:pt>
                <c:pt idx="45">
                  <c:v>0.97000000000000064</c:v>
                </c:pt>
                <c:pt idx="46">
                  <c:v>0.96000000000000063</c:v>
                </c:pt>
                <c:pt idx="47">
                  <c:v>0.96000000000000063</c:v>
                </c:pt>
                <c:pt idx="48">
                  <c:v>0.96000000000000063</c:v>
                </c:pt>
                <c:pt idx="49">
                  <c:v>0.96000000000000063</c:v>
                </c:pt>
                <c:pt idx="50">
                  <c:v>0.96000000000000063</c:v>
                </c:pt>
                <c:pt idx="51">
                  <c:v>0.96000000000000063</c:v>
                </c:pt>
                <c:pt idx="52">
                  <c:v>0.96000000000000063</c:v>
                </c:pt>
                <c:pt idx="53">
                  <c:v>0.91</c:v>
                </c:pt>
                <c:pt idx="54">
                  <c:v>0.9</c:v>
                </c:pt>
                <c:pt idx="55">
                  <c:v>0.9</c:v>
                </c:pt>
                <c:pt idx="56">
                  <c:v>0.9</c:v>
                </c:pt>
                <c:pt idx="57">
                  <c:v>0.9</c:v>
                </c:pt>
                <c:pt idx="58">
                  <c:v>0.9</c:v>
                </c:pt>
                <c:pt idx="59">
                  <c:v>0.9</c:v>
                </c:pt>
                <c:pt idx="60">
                  <c:v>0.9</c:v>
                </c:pt>
                <c:pt idx="61">
                  <c:v>0.75000000000000111</c:v>
                </c:pt>
              </c:numCache>
            </c:numRef>
          </c:val>
        </c:ser>
        <c:axId val="125155200"/>
        <c:axId val="125156736"/>
      </c:barChart>
      <c:catAx>
        <c:axId val="125155200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25156736"/>
        <c:crosses val="autoZero"/>
        <c:auto val="1"/>
        <c:lblAlgn val="ctr"/>
        <c:lblOffset val="100"/>
      </c:catAx>
      <c:valAx>
        <c:axId val="125156736"/>
        <c:scaling>
          <c:orientation val="minMax"/>
          <c:max val="1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25155200"/>
        <c:crosses val="autoZero"/>
        <c:crossBetween val="between"/>
      </c:valAx>
    </c:plotArea>
    <c:plotVisOnly val="1"/>
    <c:dispBlanksAs val="gap"/>
  </c:chart>
  <c:externalData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6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Лист1!$A$2:$A$63</c:f>
              <c:strCache>
                <c:ptCount val="62"/>
                <c:pt idx="0">
                  <c:v>МБОУ "Дабанская СОШ"</c:v>
                </c:pt>
                <c:pt idx="1">
                  <c:v>МБОУ "Дельгейская СОШ"</c:v>
                </c:pt>
                <c:pt idx="2">
                  <c:v>МБОУ "Жедайская СОШ"</c:v>
                </c:pt>
                <c:pt idx="3">
                  <c:v>МКОУ "Заречная ООШ"</c:v>
                </c:pt>
                <c:pt idx="4">
                  <c:v>МБОУ "Мальжегарская НШ-ДС"</c:v>
                </c:pt>
                <c:pt idx="5">
                  <c:v>МКОУ "Мархинская НШ-ДС"</c:v>
                </c:pt>
                <c:pt idx="6">
                  <c:v>МКОУ "Мачинская ООШ"</c:v>
                </c:pt>
                <c:pt idx="7">
                  <c:v>МБОУ "2-Нерюктяйинская СОШ"</c:v>
                </c:pt>
                <c:pt idx="8">
                  <c:v>МБОУ "Олбутская ООШ"</c:v>
                </c:pt>
                <c:pt idx="9">
                  <c:v>МКОУ "Саныяхтахская СОШ"</c:v>
                </c:pt>
                <c:pt idx="10">
                  <c:v>МКОУ "Солянская СОШ"</c:v>
                </c:pt>
                <c:pt idx="11">
                  <c:v>МБДОУ "Зоренька"</c:v>
                </c:pt>
                <c:pt idx="12">
                  <c:v>МБДОУ "Кэнчээри"</c:v>
                </c:pt>
                <c:pt idx="13">
                  <c:v>МБОУ ДО "ОДШИ"</c:v>
                </c:pt>
                <c:pt idx="14">
                  <c:v>МБОУ "Токкинская ШИСПОО"</c:v>
                </c:pt>
                <c:pt idx="15">
                  <c:v>МБОУ "Кыллахская СОШ"</c:v>
                </c:pt>
                <c:pt idx="16">
                  <c:v>МКОУ "Тянская СОШ"</c:v>
                </c:pt>
                <c:pt idx="17">
                  <c:v>МБОУ "Урицкая СОШ"</c:v>
                </c:pt>
                <c:pt idx="18">
                  <c:v>МБОУ "Хоринская СОШ"</c:v>
                </c:pt>
                <c:pt idx="19">
                  <c:v>МКОУ "Спе.кор.шк.VIIIв.№7"</c:v>
                </c:pt>
                <c:pt idx="20">
                  <c:v>МБОУ "В(с)ОШ"</c:v>
                </c:pt>
                <c:pt idx="21">
                  <c:v>МБДОУ "Березка"</c:v>
                </c:pt>
                <c:pt idx="22">
                  <c:v>МБДОУ "Звездочка"</c:v>
                </c:pt>
                <c:pt idx="23">
                  <c:v>МБДОУ "Теремок"</c:v>
                </c:pt>
                <c:pt idx="24">
                  <c:v>МБДОУ "Тугутчаан"</c:v>
                </c:pt>
                <c:pt idx="25">
                  <c:v>МБДОУ "Колосок"</c:v>
                </c:pt>
                <c:pt idx="26">
                  <c:v>МБДОУ "Родничок"</c:v>
                </c:pt>
                <c:pt idx="27">
                  <c:v>МБДОУ "Солнышко"</c:v>
                </c:pt>
                <c:pt idx="28">
                  <c:v>МБДОУ "Колокольчик"</c:v>
                </c:pt>
                <c:pt idx="29">
                  <c:v>МБДОУ "Сардаана"</c:v>
                </c:pt>
                <c:pt idx="30">
                  <c:v>МБДОУ "Бутатино"</c:v>
                </c:pt>
                <c:pt idx="31">
                  <c:v>МБДОУ "Гномик"</c:v>
                </c:pt>
                <c:pt idx="32">
                  <c:v>МБДОУ "Одуванчик"</c:v>
                </c:pt>
                <c:pt idx="33">
                  <c:v>МБДОУ "Подснежник"</c:v>
                </c:pt>
                <c:pt idx="34">
                  <c:v>МБДОУК "Чаринка"</c:v>
                </c:pt>
                <c:pt idx="35">
                  <c:v>МБДОУ "Табачаан"</c:v>
                </c:pt>
                <c:pt idx="36">
                  <c:v>МБОУ ДОД "РДЮЦ"</c:v>
                </c:pt>
                <c:pt idx="37">
                  <c:v>МБОУ  "СОШ №4"</c:v>
                </c:pt>
                <c:pt idx="38">
                  <c:v>МБОУ "Бясь-Кюельская НШ-ДС</c:v>
                </c:pt>
                <c:pt idx="39">
                  <c:v>МБОУ "РГ"Эврика"</c:v>
                </c:pt>
                <c:pt idx="40">
                  <c:v>МБОУ ДОД "ДЮСШ"</c:v>
                </c:pt>
                <c:pt idx="41">
                  <c:v>МКОУ "Киндигирская ООШ"</c:v>
                </c:pt>
                <c:pt idx="42">
                  <c:v>МБДОУ "Журавушка"</c:v>
                </c:pt>
                <c:pt idx="43">
                  <c:v>МБОУ "Кяччинская НШ-ДС</c:v>
                </c:pt>
                <c:pt idx="44">
                  <c:v>МБДОУ "Лесовичок"</c:v>
                </c:pt>
                <c:pt idx="45">
                  <c:v>МБОУ "Абагинская НШ-ДС</c:v>
                </c:pt>
                <c:pt idx="46">
                  <c:v>МБОУ "Троицкая НШ-ДС</c:v>
                </c:pt>
                <c:pt idx="47">
                  <c:v>МБОУ "СОШ №2"</c:v>
                </c:pt>
                <c:pt idx="48">
                  <c:v>МБДОУ "Аленка"</c:v>
                </c:pt>
                <c:pt idx="49">
                  <c:v>МБДОУ "Золотой ключик"</c:v>
                </c:pt>
                <c:pt idx="50">
                  <c:v>МБОУ ДО "ЦТРиГОШ"</c:v>
                </c:pt>
                <c:pt idx="51">
                  <c:v>МБОУ "Юнкюрская СОШ"</c:v>
                </c:pt>
                <c:pt idx="52">
                  <c:v>МБОУ "Амгино-Олекминская СОШ</c:v>
                </c:pt>
                <c:pt idx="53">
                  <c:v>МБОУ "СОШ №1"</c:v>
                </c:pt>
                <c:pt idx="54">
                  <c:v>МБОУ "Абагинская СОШ"</c:v>
                </c:pt>
                <c:pt idx="55">
                  <c:v>МБДОУ "Елочка"</c:v>
                </c:pt>
                <c:pt idx="56">
                  <c:v>МБДОУ "Лесная сказка"</c:v>
                </c:pt>
                <c:pt idx="57">
                  <c:v>МБДОУ №10 "Кэскил"</c:v>
                </c:pt>
                <c:pt idx="58">
                  <c:v>МБДОУ "Кырачаан"</c:v>
                </c:pt>
                <c:pt idx="59">
                  <c:v>МБДОУ "Кыталык"</c:v>
                </c:pt>
                <c:pt idx="60">
                  <c:v>МБДОУ№23 "Кэскил"</c:v>
                </c:pt>
                <c:pt idx="61">
                  <c:v>МБОУ "1-Нерюктяйинская СОШ"</c:v>
                </c:pt>
              </c:strCache>
            </c:strRef>
          </c:cat>
          <c:val>
            <c:numRef>
              <c:f>Лист1!$B$2:$B$63</c:f>
              <c:numCache>
                <c:formatCode>0%</c:formatCode>
                <c:ptCount val="62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  <c:pt idx="21">
                  <c:v>1</c:v>
                </c:pt>
                <c:pt idx="22">
                  <c:v>1</c:v>
                </c:pt>
                <c:pt idx="23">
                  <c:v>1</c:v>
                </c:pt>
                <c:pt idx="24">
                  <c:v>1</c:v>
                </c:pt>
                <c:pt idx="25">
                  <c:v>1</c:v>
                </c:pt>
                <c:pt idx="26">
                  <c:v>1</c:v>
                </c:pt>
                <c:pt idx="27">
                  <c:v>1</c:v>
                </c:pt>
                <c:pt idx="28">
                  <c:v>1</c:v>
                </c:pt>
                <c:pt idx="29">
                  <c:v>1</c:v>
                </c:pt>
                <c:pt idx="30">
                  <c:v>1</c:v>
                </c:pt>
                <c:pt idx="31">
                  <c:v>1</c:v>
                </c:pt>
                <c:pt idx="32">
                  <c:v>1</c:v>
                </c:pt>
                <c:pt idx="33">
                  <c:v>1</c:v>
                </c:pt>
                <c:pt idx="34">
                  <c:v>1</c:v>
                </c:pt>
                <c:pt idx="35">
                  <c:v>1</c:v>
                </c:pt>
                <c:pt idx="36">
                  <c:v>0.99</c:v>
                </c:pt>
                <c:pt idx="37">
                  <c:v>0.99</c:v>
                </c:pt>
                <c:pt idx="38">
                  <c:v>0.97000000000000064</c:v>
                </c:pt>
                <c:pt idx="39">
                  <c:v>0.97000000000000064</c:v>
                </c:pt>
                <c:pt idx="40">
                  <c:v>0.97000000000000064</c:v>
                </c:pt>
                <c:pt idx="41">
                  <c:v>0.97000000000000064</c:v>
                </c:pt>
                <c:pt idx="42">
                  <c:v>0.97000000000000064</c:v>
                </c:pt>
                <c:pt idx="43">
                  <c:v>0.97000000000000064</c:v>
                </c:pt>
                <c:pt idx="44">
                  <c:v>0.96000000000000063</c:v>
                </c:pt>
                <c:pt idx="45">
                  <c:v>0.96000000000000063</c:v>
                </c:pt>
                <c:pt idx="46">
                  <c:v>0.96000000000000063</c:v>
                </c:pt>
                <c:pt idx="47">
                  <c:v>0.96000000000000063</c:v>
                </c:pt>
                <c:pt idx="48">
                  <c:v>0.96000000000000063</c:v>
                </c:pt>
                <c:pt idx="49">
                  <c:v>0.96000000000000063</c:v>
                </c:pt>
                <c:pt idx="50">
                  <c:v>0.95000000000000062</c:v>
                </c:pt>
                <c:pt idx="51">
                  <c:v>0.95000000000000062</c:v>
                </c:pt>
                <c:pt idx="52">
                  <c:v>0.94000000000000061</c:v>
                </c:pt>
                <c:pt idx="53">
                  <c:v>0.91</c:v>
                </c:pt>
                <c:pt idx="54">
                  <c:v>0.9</c:v>
                </c:pt>
                <c:pt idx="55">
                  <c:v>0.9</c:v>
                </c:pt>
                <c:pt idx="56">
                  <c:v>0.9</c:v>
                </c:pt>
                <c:pt idx="57">
                  <c:v>0.9</c:v>
                </c:pt>
                <c:pt idx="58">
                  <c:v>0.9</c:v>
                </c:pt>
                <c:pt idx="59">
                  <c:v>0.9</c:v>
                </c:pt>
                <c:pt idx="60">
                  <c:v>0.9</c:v>
                </c:pt>
                <c:pt idx="61">
                  <c:v>0.86000000000000065</c:v>
                </c:pt>
              </c:numCache>
            </c:numRef>
          </c:val>
        </c:ser>
        <c:axId val="125217408"/>
        <c:axId val="125346176"/>
      </c:barChart>
      <c:catAx>
        <c:axId val="125217408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25346176"/>
        <c:crosses val="autoZero"/>
        <c:auto val="1"/>
        <c:lblAlgn val="ctr"/>
        <c:lblOffset val="100"/>
      </c:catAx>
      <c:valAx>
        <c:axId val="125346176"/>
        <c:scaling>
          <c:orientation val="minMax"/>
          <c:max val="1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25217408"/>
        <c:crosses val="autoZero"/>
        <c:crossBetween val="between"/>
      </c:valAx>
    </c:plotArea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0CDE6B-98C7-4842-A470-E5735D615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12</Pages>
  <Words>1887</Words>
  <Characters>10759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Ершова Нина Васильевна</dc:creator>
  <cp:lastModifiedBy>ODO</cp:lastModifiedBy>
  <cp:revision>64</cp:revision>
  <dcterms:created xsi:type="dcterms:W3CDTF">2017-10-12T01:48:00Z</dcterms:created>
  <dcterms:modified xsi:type="dcterms:W3CDTF">2017-11-13T01:38:00Z</dcterms:modified>
</cp:coreProperties>
</file>